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0CF2A" w14:textId="77777777" w:rsidR="00217FEC" w:rsidRDefault="00007718" w:rsidP="00007718">
      <w:pPr>
        <w:jc w:val="right"/>
        <w:rPr>
          <w:rFonts w:ascii="Times New Roman" w:hAnsi="Times New Roman" w:cs="Times New Roman"/>
          <w:sz w:val="24"/>
        </w:rPr>
      </w:pPr>
      <w:r>
        <w:rPr>
          <w:rFonts w:ascii="Times New Roman" w:hAnsi="Times New Roman" w:cs="Times New Roman"/>
          <w:sz w:val="24"/>
        </w:rPr>
        <w:t>Aaron Rodgers</w:t>
      </w:r>
    </w:p>
    <w:p w14:paraId="6728782A" w14:textId="77777777" w:rsidR="00007718" w:rsidRDefault="00007718" w:rsidP="00007718">
      <w:pPr>
        <w:jc w:val="right"/>
        <w:rPr>
          <w:rFonts w:ascii="Times New Roman" w:hAnsi="Times New Roman" w:cs="Times New Roman"/>
          <w:sz w:val="24"/>
        </w:rPr>
      </w:pPr>
      <w:r>
        <w:rPr>
          <w:rFonts w:ascii="Times New Roman" w:hAnsi="Times New Roman" w:cs="Times New Roman"/>
          <w:sz w:val="24"/>
        </w:rPr>
        <w:t>Sept. 25, 2018</w:t>
      </w:r>
    </w:p>
    <w:p w14:paraId="1696D17B" w14:textId="77777777" w:rsidR="00007718" w:rsidRDefault="00007718" w:rsidP="00007718">
      <w:pPr>
        <w:jc w:val="right"/>
        <w:rPr>
          <w:rFonts w:ascii="Times New Roman" w:hAnsi="Times New Roman" w:cs="Times New Roman"/>
          <w:sz w:val="24"/>
        </w:rPr>
      </w:pPr>
      <w:r>
        <w:rPr>
          <w:rFonts w:ascii="Times New Roman" w:hAnsi="Times New Roman" w:cs="Times New Roman"/>
          <w:sz w:val="24"/>
        </w:rPr>
        <w:t>English 112B</w:t>
      </w:r>
    </w:p>
    <w:p w14:paraId="32EF1694" w14:textId="77777777" w:rsidR="00007718" w:rsidRDefault="00007718" w:rsidP="00007718">
      <w:pPr>
        <w:jc w:val="right"/>
        <w:rPr>
          <w:rFonts w:ascii="Times New Roman" w:hAnsi="Times New Roman" w:cs="Times New Roman"/>
          <w:sz w:val="24"/>
        </w:rPr>
      </w:pPr>
      <w:r>
        <w:rPr>
          <w:rFonts w:ascii="Times New Roman" w:hAnsi="Times New Roman" w:cs="Times New Roman"/>
          <w:sz w:val="24"/>
        </w:rPr>
        <w:t>Prof. Mary Warner</w:t>
      </w:r>
    </w:p>
    <w:p w14:paraId="4A38F9B3" w14:textId="4C542FB9" w:rsidR="00C023A1" w:rsidRDefault="00007718" w:rsidP="008E3950">
      <w:pPr>
        <w:jc w:val="center"/>
        <w:rPr>
          <w:rFonts w:ascii="Times New Roman" w:hAnsi="Times New Roman" w:cs="Times New Roman"/>
          <w:sz w:val="24"/>
        </w:rPr>
      </w:pPr>
      <w:r>
        <w:rPr>
          <w:rFonts w:ascii="Times New Roman" w:hAnsi="Times New Roman" w:cs="Times New Roman"/>
          <w:i/>
          <w:sz w:val="24"/>
        </w:rPr>
        <w:t>The Girl from Everywhere</w:t>
      </w:r>
      <w:r>
        <w:rPr>
          <w:rFonts w:ascii="Times New Roman" w:hAnsi="Times New Roman" w:cs="Times New Roman"/>
          <w:sz w:val="24"/>
        </w:rPr>
        <w:t xml:space="preserve"> by Heidi Heilig</w:t>
      </w:r>
    </w:p>
    <w:p w14:paraId="54B7B1F5" w14:textId="2632F778" w:rsidR="008E3950" w:rsidRDefault="008E3950" w:rsidP="008E3950">
      <w:pPr>
        <w:jc w:val="center"/>
        <w:rPr>
          <w:rFonts w:ascii="Times New Roman" w:hAnsi="Times New Roman" w:cs="Times New Roman"/>
          <w:sz w:val="24"/>
        </w:rPr>
      </w:pPr>
    </w:p>
    <w:p w14:paraId="0C4C8CEA" w14:textId="15D2CB84" w:rsidR="008E3950" w:rsidRDefault="008E3950" w:rsidP="008E3950">
      <w:pPr>
        <w:rPr>
          <w:rFonts w:ascii="Times New Roman" w:hAnsi="Times New Roman" w:cs="Times New Roman"/>
          <w:b/>
          <w:i/>
          <w:sz w:val="24"/>
        </w:rPr>
      </w:pPr>
      <w:r>
        <w:rPr>
          <w:rFonts w:ascii="Times New Roman" w:hAnsi="Times New Roman" w:cs="Times New Roman"/>
          <w:b/>
          <w:sz w:val="24"/>
        </w:rPr>
        <w:t>About the Author</w:t>
      </w:r>
    </w:p>
    <w:p w14:paraId="52D653D4" w14:textId="54DCB3C4" w:rsidR="008E3950" w:rsidRDefault="008E3950" w:rsidP="008E3950">
      <w:pPr>
        <w:rPr>
          <w:rFonts w:ascii="Times New Roman" w:hAnsi="Times New Roman" w:cs="Times New Roman"/>
          <w:sz w:val="24"/>
        </w:rPr>
      </w:pPr>
    </w:p>
    <w:p w14:paraId="31E93973" w14:textId="4E551AB0" w:rsidR="008E3950" w:rsidRDefault="00506375" w:rsidP="008E3950">
      <w:pPr>
        <w:rPr>
          <w:rFonts w:ascii="Times New Roman" w:hAnsi="Times New Roman" w:cs="Times New Roman"/>
          <w:sz w:val="24"/>
        </w:rPr>
      </w:pPr>
      <w:r>
        <w:rPr>
          <w:noProof/>
        </w:rPr>
        <mc:AlternateContent>
          <mc:Choice Requires="wps">
            <w:drawing>
              <wp:anchor distT="0" distB="0" distL="114300" distR="114300" simplePos="0" relativeHeight="251660288" behindDoc="0" locked="0" layoutInCell="1" allowOverlap="1" wp14:anchorId="1B62957D" wp14:editId="2FFDB411">
                <wp:simplePos x="0" y="0"/>
                <wp:positionH relativeFrom="column">
                  <wp:posOffset>0</wp:posOffset>
                </wp:positionH>
                <wp:positionV relativeFrom="paragraph">
                  <wp:posOffset>2245995</wp:posOffset>
                </wp:positionV>
                <wp:extent cx="219075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90750" cy="635"/>
                        </a:xfrm>
                        <a:prstGeom prst="rect">
                          <a:avLst/>
                        </a:prstGeom>
                        <a:solidFill>
                          <a:prstClr val="white"/>
                        </a:solidFill>
                        <a:ln>
                          <a:noFill/>
                        </a:ln>
                      </wps:spPr>
                      <wps:txbx>
                        <w:txbxContent>
                          <w:p w14:paraId="78C50197" w14:textId="65A4C6C4" w:rsidR="00506375" w:rsidRPr="00B2114D" w:rsidRDefault="00506375" w:rsidP="00506375">
                            <w:pPr>
                              <w:pStyle w:val="Caption"/>
                              <w:rPr>
                                <w:i w:val="0"/>
                                <w:noProof/>
                                <w:color w:val="auto"/>
                                <w:sz w:val="24"/>
                              </w:rPr>
                            </w:pPr>
                            <w:r w:rsidRPr="00B2114D">
                              <w:rPr>
                                <w:i w:val="0"/>
                                <w:color w:val="auto"/>
                                <w:sz w:val="24"/>
                              </w:rPr>
                              <w:t xml:space="preserve">Picture of Heidi </w:t>
                            </w:r>
                            <w:r w:rsidR="0016356C" w:rsidRPr="00B2114D">
                              <w:rPr>
                                <w:i w:val="0"/>
                                <w:color w:val="auto"/>
                                <w:sz w:val="24"/>
                              </w:rPr>
                              <w:t xml:space="preserve">Heilig from </w:t>
                            </w:r>
                            <w:r w:rsidR="0016356C" w:rsidRPr="00B2114D">
                              <w:rPr>
                                <w:i w:val="0"/>
                                <w:color w:val="4472C4"/>
                                <w:sz w:val="24"/>
                                <w:u w:val="single"/>
                              </w:rPr>
                              <w:t>http://disabilityinkidlit.com/dikl/wp-content/uploads/2016/03/heidi-heilig.jpg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B62957D" id="_x0000_t202" coordsize="21600,21600" o:spt="202" path="m,l,21600r21600,l21600,xe">
                <v:stroke joinstyle="miter"/>
                <v:path gradientshapeok="t" o:connecttype="rect"/>
              </v:shapetype>
              <v:shape id="Text Box 2" o:spid="_x0000_s1026" type="#_x0000_t202" style="position:absolute;margin-left:0;margin-top:176.85pt;width:17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" stroked="f">
                <v:textbox style="mso-fit-shape-to-text:t" inset="0,0,0,0">
                  <w:txbxContent>
                    <w:p w14:paraId="78C50197" w14:textId="65A4C6C4" w:rsidR="00506375" w:rsidRPr="00B2114D" w:rsidRDefault="00506375" w:rsidP="00506375">
                      <w:pPr>
                        <w:pStyle w:val="Caption"/>
                        <w:rPr>
                          <w:i w:val="0"/>
                          <w:noProof/>
                          <w:color w:val="auto"/>
                          <w:sz w:val="24"/>
                        </w:rPr>
                      </w:pPr>
                      <w:r w:rsidRPr="00B2114D">
                        <w:rPr>
                          <w:i w:val="0"/>
                          <w:color w:val="auto"/>
                          <w:sz w:val="24"/>
                        </w:rPr>
                        <w:t xml:space="preserve">Picture of Heidi </w:t>
                      </w:r>
                      <w:r w:rsidR="0016356C" w:rsidRPr="00B2114D">
                        <w:rPr>
                          <w:i w:val="0"/>
                          <w:color w:val="auto"/>
                          <w:sz w:val="24"/>
                        </w:rPr>
                        <w:t xml:space="preserve">Heilig from </w:t>
                      </w:r>
                      <w:r w:rsidR="0016356C" w:rsidRPr="00B2114D">
                        <w:rPr>
                          <w:i w:val="0"/>
                          <w:color w:val="4472C4"/>
                          <w:sz w:val="24"/>
                          <w:u w:val="single"/>
                        </w:rPr>
                        <w:t>http://disabilityinkidlit.com/dikl/wp-content/uploads/2016/03/heidi-heilig.jpg</w:t>
                      </w:r>
                    </w:p>
                  </w:txbxContent>
                </v:textbox>
                <w10:wrap type="square"/>
              </v:shape>
            </w:pict>
          </mc:Fallback>
        </mc:AlternateContent>
      </w:r>
      <w:r w:rsidR="00592683" w:rsidRPr="00592683">
        <w:rPr>
          <w:noProof/>
        </w:rPr>
        <w:drawing>
          <wp:anchor distT="0" distB="0" distL="114300" distR="114300" simplePos="0" relativeHeight="251658240" behindDoc="0" locked="0" layoutInCell="1" allowOverlap="1" wp14:anchorId="0FAEB38B" wp14:editId="1B847B13">
            <wp:simplePos x="0" y="0"/>
            <wp:positionH relativeFrom="column">
              <wp:posOffset>0</wp:posOffset>
            </wp:positionH>
            <wp:positionV relativeFrom="paragraph">
              <wp:posOffset>-1905</wp:posOffset>
            </wp:positionV>
            <wp:extent cx="2190750" cy="2190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14:sizeRelH relativeFrom="page">
              <wp14:pctWidth>0</wp14:pctWidth>
            </wp14:sizeRelH>
            <wp14:sizeRelV relativeFrom="page">
              <wp14:pctHeight>0</wp14:pctHeight>
            </wp14:sizeRelV>
          </wp:anchor>
        </w:drawing>
      </w:r>
      <w:r w:rsidR="008E3950">
        <w:rPr>
          <w:rFonts w:ascii="Times New Roman" w:hAnsi="Times New Roman" w:cs="Times New Roman"/>
          <w:sz w:val="24"/>
        </w:rPr>
        <w:t xml:space="preserve">Born in Hawaii, Heidi Heilig grew up riding horses and raising peacocks before moving to New York City. According to her blog, </w:t>
      </w:r>
      <w:r w:rsidR="000E03E0">
        <w:rPr>
          <w:rFonts w:ascii="Times New Roman" w:hAnsi="Times New Roman" w:cs="Times New Roman"/>
          <w:sz w:val="24"/>
        </w:rPr>
        <w:t>Heilig’s</w:t>
      </w:r>
      <w:r w:rsidR="008E3950">
        <w:rPr>
          <w:rFonts w:ascii="Times New Roman" w:hAnsi="Times New Roman" w:cs="Times New Roman"/>
          <w:sz w:val="24"/>
        </w:rPr>
        <w:t xml:space="preserve"> favorite thing to do, “outside of writing”</w:t>
      </w:r>
      <w:r w:rsidR="0016356C">
        <w:rPr>
          <w:rFonts w:ascii="Times New Roman" w:hAnsi="Times New Roman" w:cs="Times New Roman"/>
          <w:sz w:val="24"/>
        </w:rPr>
        <w:t xml:space="preserve"> (quote taken from her website, </w:t>
      </w:r>
      <w:r w:rsidR="0016356C" w:rsidRPr="0016356C">
        <w:rPr>
          <w:rFonts w:ascii="Times New Roman" w:hAnsi="Times New Roman" w:cs="Times New Roman"/>
          <w:color w:val="4472C4" w:themeColor="accent1"/>
          <w:sz w:val="24"/>
          <w:u w:val="single"/>
        </w:rPr>
        <w:t>heidiheilig.com</w:t>
      </w:r>
      <w:r w:rsidR="0016356C">
        <w:rPr>
          <w:rFonts w:ascii="Times New Roman" w:hAnsi="Times New Roman" w:cs="Times New Roman"/>
          <w:sz w:val="24"/>
        </w:rPr>
        <w:t>)</w:t>
      </w:r>
      <w:r w:rsidR="008E3950">
        <w:rPr>
          <w:rFonts w:ascii="Times New Roman" w:hAnsi="Times New Roman" w:cs="Times New Roman"/>
          <w:sz w:val="24"/>
        </w:rPr>
        <w:t xml:space="preserve">, is traveling and she has been to several places—Morocco, Africa, even going back to her birth home and “hiking </w:t>
      </w:r>
      <w:r w:rsidR="008E3950" w:rsidRPr="008E3950">
        <w:rPr>
          <w:rFonts w:ascii="Times New Roman" w:hAnsi="Times New Roman" w:cs="Times New Roman"/>
          <w:sz w:val="24"/>
        </w:rPr>
        <w:t>the trails of the Ko'olau Valley</w:t>
      </w:r>
      <w:r w:rsidR="004A262C">
        <w:rPr>
          <w:rFonts w:ascii="Times New Roman" w:hAnsi="Times New Roman" w:cs="Times New Roman"/>
          <w:sz w:val="24"/>
        </w:rPr>
        <w:t xml:space="preserve">”. With an MFA from NYU in Musical Theatre Writing, </w:t>
      </w:r>
      <w:r w:rsidR="00B73B9E">
        <w:rPr>
          <w:rFonts w:ascii="Times New Roman" w:hAnsi="Times New Roman" w:cs="Times New Roman"/>
          <w:sz w:val="24"/>
        </w:rPr>
        <w:t>Heilig</w:t>
      </w:r>
      <w:r w:rsidR="004A262C">
        <w:rPr>
          <w:rFonts w:ascii="Times New Roman" w:hAnsi="Times New Roman" w:cs="Times New Roman"/>
          <w:sz w:val="24"/>
        </w:rPr>
        <w:t xml:space="preserve"> has written “books and lyrics </w:t>
      </w:r>
      <w:r w:rsidR="004A262C" w:rsidRPr="004A262C">
        <w:rPr>
          <w:rFonts w:ascii="Times New Roman" w:hAnsi="Times New Roman" w:cs="Times New Roman"/>
          <w:sz w:val="24"/>
        </w:rPr>
        <w:t xml:space="preserve">for shows including </w:t>
      </w:r>
      <w:r w:rsidR="004A262C" w:rsidRPr="004A262C">
        <w:rPr>
          <w:rFonts w:ascii="Times New Roman" w:hAnsi="Times New Roman" w:cs="Times New Roman"/>
          <w:i/>
          <w:sz w:val="24"/>
        </w:rPr>
        <w:t>The Time Travelers Convention</w:t>
      </w:r>
      <w:r w:rsidR="004A262C" w:rsidRPr="004A262C">
        <w:rPr>
          <w:rFonts w:ascii="Times New Roman" w:hAnsi="Times New Roman" w:cs="Times New Roman"/>
          <w:sz w:val="24"/>
        </w:rPr>
        <w:t xml:space="preserve">, </w:t>
      </w:r>
      <w:r w:rsidR="004A262C" w:rsidRPr="004A262C">
        <w:rPr>
          <w:rFonts w:ascii="Times New Roman" w:hAnsi="Times New Roman" w:cs="Times New Roman"/>
          <w:i/>
          <w:sz w:val="24"/>
        </w:rPr>
        <w:t>Under Construction</w:t>
      </w:r>
      <w:r w:rsidR="004A262C" w:rsidRPr="004A262C">
        <w:rPr>
          <w:rFonts w:ascii="Times New Roman" w:hAnsi="Times New Roman" w:cs="Times New Roman"/>
          <w:sz w:val="24"/>
        </w:rPr>
        <w:t xml:space="preserve">, and </w:t>
      </w:r>
      <w:r w:rsidR="004A262C" w:rsidRPr="004A262C">
        <w:rPr>
          <w:rFonts w:ascii="Times New Roman" w:hAnsi="Times New Roman" w:cs="Times New Roman"/>
          <w:i/>
          <w:sz w:val="24"/>
        </w:rPr>
        <w:t>The Hole</w:t>
      </w:r>
      <w:r w:rsidR="004A262C">
        <w:rPr>
          <w:rFonts w:ascii="Times New Roman" w:hAnsi="Times New Roman" w:cs="Times New Roman"/>
          <w:sz w:val="24"/>
        </w:rPr>
        <w:t xml:space="preserve">”. </w:t>
      </w:r>
      <w:r w:rsidR="00D01416">
        <w:rPr>
          <w:rFonts w:ascii="Times New Roman" w:hAnsi="Times New Roman" w:cs="Times New Roman"/>
          <w:sz w:val="24"/>
        </w:rPr>
        <w:t>She currently lives in Brooklyn with her husband, her sons, and their pet snake.</w:t>
      </w:r>
    </w:p>
    <w:p w14:paraId="7243C07D" w14:textId="069D1ACE" w:rsidR="00F73427" w:rsidRDefault="00F73427" w:rsidP="00F73427">
      <w:pPr>
        <w:ind w:left="3600"/>
        <w:rPr>
          <w:rFonts w:ascii="Times New Roman" w:hAnsi="Times New Roman" w:cs="Times New Roman"/>
          <w:sz w:val="24"/>
        </w:rPr>
      </w:pPr>
      <w:r>
        <w:rPr>
          <w:rFonts w:ascii="Times New Roman" w:hAnsi="Times New Roman" w:cs="Times New Roman"/>
          <w:sz w:val="24"/>
        </w:rPr>
        <w:t xml:space="preserve">For more info, please be sure to check out her website at </w:t>
      </w:r>
      <w:hyperlink r:id="rId8" w:history="1">
        <w:r w:rsidRPr="003C2303">
          <w:rPr>
            <w:rStyle w:val="Hyperlink"/>
            <w:rFonts w:ascii="Times New Roman" w:hAnsi="Times New Roman" w:cs="Times New Roman"/>
            <w:sz w:val="24"/>
          </w:rPr>
          <w:t>http://www.heidiheilig.com/</w:t>
        </w:r>
      </w:hyperlink>
    </w:p>
    <w:p w14:paraId="478BCEB7" w14:textId="77777777" w:rsidR="00F73427" w:rsidRDefault="00F73427" w:rsidP="008E3950">
      <w:pPr>
        <w:rPr>
          <w:rFonts w:ascii="Times New Roman" w:hAnsi="Times New Roman" w:cs="Times New Roman"/>
          <w:sz w:val="24"/>
        </w:rPr>
      </w:pPr>
    </w:p>
    <w:p w14:paraId="1A722DF9" w14:textId="77777777" w:rsidR="004C2A59" w:rsidRDefault="004C2A59" w:rsidP="004C2A59">
      <w:pPr>
        <w:keepNext/>
        <w:jc w:val="center"/>
      </w:pPr>
      <w:r w:rsidRPr="004C2A59">
        <w:lastRenderedPageBreak/>
        <w:drawing>
          <wp:inline distT="0" distB="0" distL="0" distR="0" wp14:anchorId="26D9C741" wp14:editId="0BBDC77B">
            <wp:extent cx="2952750" cy="452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52750" cy="4524375"/>
                    </a:xfrm>
                    <a:prstGeom prst="rect">
                      <a:avLst/>
                    </a:prstGeom>
                  </pic:spPr>
                </pic:pic>
              </a:graphicData>
            </a:graphic>
          </wp:inline>
        </w:drawing>
      </w:r>
    </w:p>
    <w:p w14:paraId="051900E4" w14:textId="77777777" w:rsidR="00B2114D" w:rsidRPr="00B2114D" w:rsidRDefault="00B2114D" w:rsidP="004C2A59">
      <w:pPr>
        <w:pStyle w:val="Caption"/>
        <w:jc w:val="center"/>
        <w:rPr>
          <w:rFonts w:ascii="Times New Roman" w:hAnsi="Times New Roman" w:cs="Times New Roman"/>
          <w:color w:val="auto"/>
          <w:sz w:val="24"/>
        </w:rPr>
      </w:pPr>
      <w:r w:rsidRPr="00B2114D">
        <w:rPr>
          <w:rFonts w:ascii="Times New Roman" w:hAnsi="Times New Roman" w:cs="Times New Roman"/>
          <w:color w:val="auto"/>
          <w:sz w:val="24"/>
        </w:rPr>
        <w:t>Book Cover taken from</w:t>
      </w:r>
    </w:p>
    <w:p w14:paraId="74A8776A" w14:textId="1735C6D1" w:rsidR="004C2A59" w:rsidRPr="00B2114D" w:rsidRDefault="00B2114D" w:rsidP="004C2A59">
      <w:pPr>
        <w:pStyle w:val="Caption"/>
        <w:jc w:val="center"/>
        <w:rPr>
          <w:rFonts w:ascii="Times New Roman" w:hAnsi="Times New Roman" w:cs="Times New Roman"/>
          <w:b/>
          <w:color w:val="1F3864" w:themeColor="accent1" w:themeShade="80"/>
          <w:sz w:val="36"/>
        </w:rPr>
      </w:pPr>
      <w:r w:rsidRPr="00B2114D">
        <w:rPr>
          <w:rFonts w:ascii="Times New Roman" w:hAnsi="Times New Roman" w:cs="Times New Roman"/>
          <w:color w:val="4472C4"/>
          <w:sz w:val="24"/>
        </w:rPr>
        <w:t>https://stacksofsarah.files.wordpress.com/2016/03/the-girl-from-everywhere.jpg</w:t>
      </w:r>
    </w:p>
    <w:p w14:paraId="58367CD0" w14:textId="64CF02BA" w:rsidR="00FD7631" w:rsidRPr="00FD7631" w:rsidRDefault="00FD7631" w:rsidP="008E3950">
      <w:pPr>
        <w:rPr>
          <w:rFonts w:ascii="Times New Roman" w:hAnsi="Times New Roman" w:cs="Times New Roman"/>
          <w:sz w:val="24"/>
        </w:rPr>
      </w:pPr>
      <w:r>
        <w:rPr>
          <w:rFonts w:ascii="Times New Roman" w:hAnsi="Times New Roman" w:cs="Times New Roman"/>
          <w:b/>
          <w:sz w:val="24"/>
        </w:rPr>
        <w:t>Summary</w:t>
      </w:r>
    </w:p>
    <w:p w14:paraId="11DA09F8" w14:textId="38881911" w:rsidR="00E34DDD" w:rsidRDefault="00E34DDD" w:rsidP="008E3950">
      <w:pPr>
        <w:rPr>
          <w:rFonts w:ascii="Times New Roman" w:hAnsi="Times New Roman" w:cs="Times New Roman"/>
          <w:sz w:val="24"/>
        </w:rPr>
      </w:pPr>
      <w:r>
        <w:rPr>
          <w:rFonts w:ascii="Times New Roman" w:hAnsi="Times New Roman" w:cs="Times New Roman"/>
          <w:sz w:val="24"/>
        </w:rPr>
        <w:t xml:space="preserve">In </w:t>
      </w:r>
      <w:proofErr w:type="gramStart"/>
      <w:r>
        <w:rPr>
          <w:rFonts w:ascii="Times New Roman" w:hAnsi="Times New Roman" w:cs="Times New Roman"/>
          <w:i/>
          <w:sz w:val="24"/>
        </w:rPr>
        <w:t>The</w:t>
      </w:r>
      <w:proofErr w:type="gramEnd"/>
      <w:r>
        <w:rPr>
          <w:rFonts w:ascii="Times New Roman" w:hAnsi="Times New Roman" w:cs="Times New Roman"/>
          <w:i/>
          <w:sz w:val="24"/>
        </w:rPr>
        <w:t xml:space="preserve"> Girl From Everywhere</w:t>
      </w:r>
      <w:r>
        <w:rPr>
          <w:rFonts w:ascii="Times New Roman" w:hAnsi="Times New Roman" w:cs="Times New Roman"/>
          <w:sz w:val="24"/>
        </w:rPr>
        <w:t xml:space="preserve"> the story follows a teenage girl named Nix Song who works aboard a ship called the </w:t>
      </w:r>
      <w:r>
        <w:rPr>
          <w:rFonts w:ascii="Times New Roman" w:hAnsi="Times New Roman" w:cs="Times New Roman"/>
          <w:i/>
          <w:sz w:val="24"/>
        </w:rPr>
        <w:t>Temptation</w:t>
      </w:r>
      <w:r w:rsidR="00B059B3">
        <w:rPr>
          <w:rFonts w:ascii="Times New Roman" w:hAnsi="Times New Roman" w:cs="Times New Roman"/>
          <w:i/>
          <w:sz w:val="24"/>
        </w:rPr>
        <w:t>,</w:t>
      </w:r>
      <w:r>
        <w:rPr>
          <w:rFonts w:ascii="Times New Roman" w:hAnsi="Times New Roman" w:cs="Times New Roman"/>
          <w:sz w:val="24"/>
        </w:rPr>
        <w:t xml:space="preserve"> that seemingly has the ability to travel to any location—whether real or myth</w:t>
      </w:r>
      <w:bookmarkStart w:id="0" w:name="_GoBack"/>
      <w:bookmarkEnd w:id="0"/>
      <w:r>
        <w:rPr>
          <w:rFonts w:ascii="Times New Roman" w:hAnsi="Times New Roman" w:cs="Times New Roman"/>
          <w:sz w:val="24"/>
        </w:rPr>
        <w:t>—and time period provided that they have a</w:t>
      </w:r>
      <w:r w:rsidR="00B059B3">
        <w:rPr>
          <w:rFonts w:ascii="Times New Roman" w:hAnsi="Times New Roman" w:cs="Times New Roman"/>
          <w:sz w:val="24"/>
        </w:rPr>
        <w:t xml:space="preserve"> genuine map of the place and time period they wish to go. Throughout the story Nix is often conflicted as her father, the </w:t>
      </w:r>
      <w:r w:rsidR="00B059B3">
        <w:rPr>
          <w:rFonts w:ascii="Times New Roman" w:hAnsi="Times New Roman" w:cs="Times New Roman"/>
          <w:i/>
          <w:sz w:val="24"/>
        </w:rPr>
        <w:t>Temptation’s</w:t>
      </w:r>
      <w:r w:rsidR="00B059B3">
        <w:rPr>
          <w:rFonts w:ascii="Times New Roman" w:hAnsi="Times New Roman" w:cs="Times New Roman"/>
          <w:sz w:val="24"/>
        </w:rPr>
        <w:t xml:space="preserve"> captain Slate Song, seeks a map of Honolulu during the year 1868</w:t>
      </w:r>
      <w:r w:rsidR="004144DC">
        <w:rPr>
          <w:rFonts w:ascii="Times New Roman" w:hAnsi="Times New Roman" w:cs="Times New Roman"/>
          <w:sz w:val="24"/>
        </w:rPr>
        <w:t xml:space="preserve"> to save his wife, and Nix’s mother, from dying and is willing to do almost anything to get it. As the story unfolds, young Nix struggles with several personal crises along the way—the ultimate crises being the question of whether she’ll disappear if they do manage to change the past.</w:t>
      </w:r>
    </w:p>
    <w:p w14:paraId="5749BE8D" w14:textId="4320070E" w:rsidR="00B40F8E" w:rsidRPr="00B40F8E" w:rsidRDefault="00FD7631" w:rsidP="008E3950">
      <w:pPr>
        <w:rPr>
          <w:rFonts w:ascii="Times New Roman" w:hAnsi="Times New Roman" w:cs="Times New Roman"/>
          <w:b/>
          <w:sz w:val="24"/>
        </w:rPr>
      </w:pPr>
      <w:r>
        <w:rPr>
          <w:rFonts w:ascii="Times New Roman" w:hAnsi="Times New Roman" w:cs="Times New Roman"/>
          <w:b/>
          <w:sz w:val="24"/>
        </w:rPr>
        <w:t>Quotes</w:t>
      </w:r>
    </w:p>
    <w:tbl>
      <w:tblPr>
        <w:tblStyle w:val="TableGrid"/>
        <w:tblW w:w="0" w:type="auto"/>
        <w:tblLook w:val="04A0" w:firstRow="1" w:lastRow="0" w:firstColumn="1" w:lastColumn="0" w:noHBand="0" w:noVBand="1"/>
      </w:tblPr>
      <w:tblGrid>
        <w:gridCol w:w="4675"/>
        <w:gridCol w:w="4675"/>
      </w:tblGrid>
      <w:tr w:rsidR="00E968C8" w14:paraId="45AAA8DE" w14:textId="77777777" w:rsidTr="00E968C8">
        <w:tc>
          <w:tcPr>
            <w:tcW w:w="4675" w:type="dxa"/>
          </w:tcPr>
          <w:p w14:paraId="292F884E" w14:textId="77777777" w:rsidR="001C4CCF" w:rsidRDefault="00E968C8" w:rsidP="00E968C8">
            <w:pPr>
              <w:pStyle w:val="ListParagraph"/>
              <w:numPr>
                <w:ilvl w:val="0"/>
                <w:numId w:val="5"/>
              </w:numPr>
              <w:rPr>
                <w:rFonts w:ascii="Times New Roman" w:hAnsi="Times New Roman" w:cs="Times New Roman"/>
                <w:sz w:val="24"/>
              </w:rPr>
            </w:pPr>
            <w:r>
              <w:rPr>
                <w:rFonts w:ascii="Times New Roman" w:hAnsi="Times New Roman" w:cs="Times New Roman"/>
                <w:sz w:val="24"/>
              </w:rPr>
              <w:t>“</w:t>
            </w:r>
            <w:r w:rsidR="001C4CCF">
              <w:rPr>
                <w:rFonts w:ascii="Times New Roman" w:hAnsi="Times New Roman" w:cs="Times New Roman"/>
                <w:sz w:val="24"/>
              </w:rPr>
              <w:t>I was in the crowded bazaar of a nearly historical version of Calcutta, where my father had abandoned me.</w:t>
            </w:r>
          </w:p>
          <w:p w14:paraId="6A231B7E" w14:textId="16420A38" w:rsidR="001C4CCF" w:rsidRDefault="001C4CCF" w:rsidP="001C4CCF">
            <w:pPr>
              <w:pStyle w:val="ListParagraph"/>
              <w:rPr>
                <w:rFonts w:ascii="Times New Roman" w:hAnsi="Times New Roman" w:cs="Times New Roman"/>
                <w:sz w:val="24"/>
              </w:rPr>
            </w:pPr>
            <w:r>
              <w:rPr>
                <w:rFonts w:ascii="Times New Roman" w:hAnsi="Times New Roman" w:cs="Times New Roman"/>
                <w:sz w:val="24"/>
              </w:rPr>
              <w:lastRenderedPageBreak/>
              <w:t>“He hadn’t abandoned me for good—not yet. He’d only gone back to the ship to make ready for the next leg of the journey: twentieth-century New York City. It was at our final destination, however, where he hoped to unmake the mistakes of the past.</w:t>
            </w:r>
          </w:p>
          <w:p w14:paraId="723342CD" w14:textId="389C71DE" w:rsidR="001C4CCF" w:rsidRDefault="001C4CCF" w:rsidP="001C4CCF">
            <w:pPr>
              <w:pStyle w:val="ListParagraph"/>
              <w:rPr>
                <w:rFonts w:ascii="Times New Roman" w:hAnsi="Times New Roman" w:cs="Times New Roman"/>
                <w:sz w:val="24"/>
              </w:rPr>
            </w:pPr>
            <w:r>
              <w:rPr>
                <w:rFonts w:ascii="Times New Roman" w:hAnsi="Times New Roman" w:cs="Times New Roman"/>
                <w:sz w:val="24"/>
              </w:rPr>
              <w:t>“Mistakes like me, perhaps.</w:t>
            </w:r>
          </w:p>
          <w:p w14:paraId="55A53C91" w14:textId="21196D0D" w:rsidR="00E968C8" w:rsidRDefault="001C4CCF" w:rsidP="001C4CCF">
            <w:pPr>
              <w:pStyle w:val="ListParagraph"/>
              <w:rPr>
                <w:rFonts w:ascii="Times New Roman" w:hAnsi="Times New Roman" w:cs="Times New Roman"/>
                <w:sz w:val="24"/>
              </w:rPr>
            </w:pPr>
            <w:r>
              <w:rPr>
                <w:rFonts w:ascii="Times New Roman" w:hAnsi="Times New Roman" w:cs="Times New Roman"/>
                <w:sz w:val="24"/>
              </w:rPr>
              <w:t>“</w:t>
            </w:r>
            <w:r w:rsidR="00E968C8">
              <w:rPr>
                <w:rFonts w:ascii="Times New Roman" w:hAnsi="Times New Roman" w:cs="Times New Roman"/>
                <w:sz w:val="24"/>
              </w:rPr>
              <w:t xml:space="preserve">He never said as much, but his willingness to leave me behind was plain: here I was, alone, haggling for a caladrius with a pitiful amount of silver in my palm. Part of me wondered whether he’d care if I returned at all, </w:t>
            </w:r>
            <w:proofErr w:type="gramStart"/>
            <w:r w:rsidR="00E968C8">
              <w:rPr>
                <w:rFonts w:ascii="Times New Roman" w:hAnsi="Times New Roman" w:cs="Times New Roman"/>
                <w:sz w:val="24"/>
              </w:rPr>
              <w:t>as long as</w:t>
            </w:r>
            <w:proofErr w:type="gramEnd"/>
            <w:r w:rsidR="00E968C8">
              <w:rPr>
                <w:rFonts w:ascii="Times New Roman" w:hAnsi="Times New Roman" w:cs="Times New Roman"/>
                <w:sz w:val="24"/>
              </w:rPr>
              <w:t xml:space="preserve"> the mythological bird was delivered to the ship.</w:t>
            </w:r>
          </w:p>
          <w:p w14:paraId="28E8D865" w14:textId="21F5E874" w:rsidR="00E968C8" w:rsidRPr="00E968C8" w:rsidRDefault="00E968C8" w:rsidP="00E968C8">
            <w:pPr>
              <w:pStyle w:val="ListParagraph"/>
              <w:rPr>
                <w:rFonts w:ascii="Times New Roman" w:hAnsi="Times New Roman" w:cs="Times New Roman"/>
                <w:sz w:val="24"/>
              </w:rPr>
            </w:pPr>
            <w:r>
              <w:rPr>
                <w:rFonts w:ascii="Times New Roman" w:hAnsi="Times New Roman" w:cs="Times New Roman"/>
                <w:sz w:val="24"/>
              </w:rPr>
              <w:t xml:space="preserve">“No, he would care, at least for </w:t>
            </w:r>
            <w:r w:rsidRPr="00E968C8">
              <w:rPr>
                <w:rFonts w:ascii="Times New Roman" w:hAnsi="Times New Roman" w:cs="Times New Roman"/>
                <w:i/>
                <w:sz w:val="24"/>
              </w:rPr>
              <w:t>now</w:t>
            </w:r>
            <w:r>
              <w:rPr>
                <w:rFonts w:ascii="Times New Roman" w:hAnsi="Times New Roman" w:cs="Times New Roman"/>
                <w:sz w:val="24"/>
              </w:rPr>
              <w:t xml:space="preserve">…I was a means to an end, and the end was looming, closer every day.” (1—2, this and all other quotes come from the book </w:t>
            </w:r>
            <w:r>
              <w:rPr>
                <w:rFonts w:ascii="Times New Roman" w:hAnsi="Times New Roman" w:cs="Times New Roman"/>
                <w:i/>
                <w:sz w:val="24"/>
              </w:rPr>
              <w:t xml:space="preserve">The Girl </w:t>
            </w:r>
            <w:proofErr w:type="gramStart"/>
            <w:r>
              <w:rPr>
                <w:rFonts w:ascii="Times New Roman" w:hAnsi="Times New Roman" w:cs="Times New Roman"/>
                <w:i/>
                <w:sz w:val="24"/>
              </w:rPr>
              <w:t>From</w:t>
            </w:r>
            <w:proofErr w:type="gramEnd"/>
            <w:r>
              <w:rPr>
                <w:rFonts w:ascii="Times New Roman" w:hAnsi="Times New Roman" w:cs="Times New Roman"/>
                <w:i/>
                <w:sz w:val="24"/>
              </w:rPr>
              <w:t xml:space="preserve"> Everywhere</w:t>
            </w:r>
            <w:r>
              <w:rPr>
                <w:rFonts w:ascii="Times New Roman" w:hAnsi="Times New Roman" w:cs="Times New Roman"/>
                <w:sz w:val="24"/>
              </w:rPr>
              <w:t>)</w:t>
            </w:r>
          </w:p>
        </w:tc>
        <w:tc>
          <w:tcPr>
            <w:tcW w:w="4675" w:type="dxa"/>
          </w:tcPr>
          <w:p w14:paraId="558885C6" w14:textId="77777777" w:rsidR="00E968C8" w:rsidRDefault="00E968C8" w:rsidP="008E3950">
            <w:pPr>
              <w:rPr>
                <w:rFonts w:ascii="Times New Roman" w:hAnsi="Times New Roman" w:cs="Times New Roman"/>
                <w:sz w:val="24"/>
              </w:rPr>
            </w:pPr>
            <w:r>
              <w:rPr>
                <w:rFonts w:ascii="Times New Roman" w:hAnsi="Times New Roman" w:cs="Times New Roman"/>
                <w:sz w:val="24"/>
              </w:rPr>
              <w:lastRenderedPageBreak/>
              <w:t xml:space="preserve">This scene comes from the very first page of the book and already introduces one of the main areas that will be shown in the book: Nix’s rocky relationship with her father, </w:t>
            </w:r>
            <w:r>
              <w:rPr>
                <w:rFonts w:ascii="Times New Roman" w:hAnsi="Times New Roman" w:cs="Times New Roman"/>
                <w:sz w:val="24"/>
              </w:rPr>
              <w:lastRenderedPageBreak/>
              <w:t xml:space="preserve">Slate. From the beginning it appears Nix doesn’t think very highly of her father, believing that he doesn’t really care about her and would just get rid of her should they </w:t>
            </w:r>
            <w:r w:rsidR="001C4CCF">
              <w:rPr>
                <w:rFonts w:ascii="Times New Roman" w:hAnsi="Times New Roman" w:cs="Times New Roman"/>
                <w:sz w:val="24"/>
              </w:rPr>
              <w:t>accomplish their task.</w:t>
            </w:r>
          </w:p>
          <w:p w14:paraId="59C4CDBE" w14:textId="353DF1FE" w:rsidR="00171C46" w:rsidRDefault="00171C46" w:rsidP="008E3950">
            <w:pPr>
              <w:rPr>
                <w:rFonts w:ascii="Times New Roman" w:hAnsi="Times New Roman" w:cs="Times New Roman"/>
                <w:sz w:val="24"/>
              </w:rPr>
            </w:pPr>
            <w:r>
              <w:rPr>
                <w:rFonts w:ascii="Times New Roman" w:hAnsi="Times New Roman" w:cs="Times New Roman"/>
                <w:sz w:val="24"/>
              </w:rPr>
              <w:t>This also gives us a brief idea of Nix’s c</w:t>
            </w:r>
            <w:r w:rsidR="00121DC1">
              <w:rPr>
                <w:rFonts w:ascii="Times New Roman" w:hAnsi="Times New Roman" w:cs="Times New Roman"/>
                <w:sz w:val="24"/>
              </w:rPr>
              <w:t>haracter. She seems to act somewhat unworrying about this, yet as she goes on talking it seems clear that she seems anxious of what may happen should she not be able to deliver the bird to him.</w:t>
            </w:r>
          </w:p>
          <w:p w14:paraId="07C257B0" w14:textId="0196759F" w:rsidR="00121DC1" w:rsidRDefault="00121DC1" w:rsidP="008E3950">
            <w:pPr>
              <w:rPr>
                <w:rFonts w:ascii="Times New Roman" w:hAnsi="Times New Roman" w:cs="Times New Roman"/>
                <w:sz w:val="24"/>
              </w:rPr>
            </w:pPr>
            <w:r>
              <w:rPr>
                <w:rFonts w:ascii="Times New Roman" w:hAnsi="Times New Roman" w:cs="Times New Roman"/>
                <w:sz w:val="24"/>
              </w:rPr>
              <w:t>This quote also present’s Nix’s father’s character early in the book: that he is a sailor, resourceful (if the silver is anything to go by), and that he seems to not really see his daughter as much except “a means to an end”.</w:t>
            </w:r>
          </w:p>
        </w:tc>
      </w:tr>
      <w:tr w:rsidR="00E968C8" w14:paraId="501444AA" w14:textId="77777777" w:rsidTr="00E968C8">
        <w:tc>
          <w:tcPr>
            <w:tcW w:w="4675" w:type="dxa"/>
          </w:tcPr>
          <w:p w14:paraId="070B038B" w14:textId="77777777" w:rsidR="00E968C8" w:rsidRDefault="00DD3018" w:rsidP="00E968C8">
            <w:pPr>
              <w:pStyle w:val="ListParagraph"/>
              <w:numPr>
                <w:ilvl w:val="0"/>
                <w:numId w:val="5"/>
              </w:numPr>
              <w:rPr>
                <w:rFonts w:ascii="Times New Roman" w:hAnsi="Times New Roman" w:cs="Times New Roman"/>
                <w:sz w:val="24"/>
              </w:rPr>
            </w:pPr>
            <w:r>
              <w:rPr>
                <w:rFonts w:ascii="Times New Roman" w:hAnsi="Times New Roman" w:cs="Times New Roman"/>
                <w:sz w:val="24"/>
              </w:rPr>
              <w:lastRenderedPageBreak/>
              <w:t>“</w:t>
            </w:r>
            <w:r w:rsidR="00052BB7">
              <w:rPr>
                <w:rFonts w:ascii="Times New Roman" w:hAnsi="Times New Roman" w:cs="Times New Roman"/>
                <w:sz w:val="24"/>
              </w:rPr>
              <w:t>‘Is it such a risk?’ he said, his voice faltering. ‘Would a life here be so terrible?’</w:t>
            </w:r>
          </w:p>
          <w:p w14:paraId="0A0207CB" w14:textId="77777777" w:rsidR="00052BB7" w:rsidRDefault="00052BB7" w:rsidP="00052BB7">
            <w:pPr>
              <w:pStyle w:val="ListParagraph"/>
              <w:rPr>
                <w:rFonts w:ascii="Times New Roman" w:hAnsi="Times New Roman" w:cs="Times New Roman"/>
                <w:sz w:val="24"/>
              </w:rPr>
            </w:pPr>
            <w:r>
              <w:rPr>
                <w:rFonts w:ascii="Times New Roman" w:hAnsi="Times New Roman" w:cs="Times New Roman"/>
                <w:sz w:val="24"/>
              </w:rPr>
              <w:t>“Out of the corner of my eye, I saw Kashmir turn his face. I clenched my jaw, but Slate pressed forward.</w:t>
            </w:r>
          </w:p>
          <w:p w14:paraId="4E3CF8B7" w14:textId="77777777" w:rsidR="00052BB7" w:rsidRDefault="00052BB7" w:rsidP="00052BB7">
            <w:pPr>
              <w:pStyle w:val="ListParagraph"/>
              <w:rPr>
                <w:rFonts w:ascii="Times New Roman" w:hAnsi="Times New Roman" w:cs="Times New Roman"/>
                <w:sz w:val="24"/>
              </w:rPr>
            </w:pPr>
            <w:r>
              <w:rPr>
                <w:rFonts w:ascii="Times New Roman" w:hAnsi="Times New Roman" w:cs="Times New Roman"/>
                <w:sz w:val="24"/>
              </w:rPr>
              <w:t>“‘Or the life you want, then—the escape you’ve got planned,’ he said desperately. My mouth fell open; I never thought he’d acknowledge it so openly. Suddenly, irrationally, I wished I’d let Joss tell my fortune.</w:t>
            </w:r>
          </w:p>
          <w:p w14:paraId="7CE479B8" w14:textId="77777777" w:rsidR="00052BB7" w:rsidRDefault="00052BB7" w:rsidP="00052BB7">
            <w:pPr>
              <w:pStyle w:val="ListParagraph"/>
              <w:rPr>
                <w:rFonts w:ascii="Times New Roman" w:hAnsi="Times New Roman" w:cs="Times New Roman"/>
                <w:sz w:val="24"/>
              </w:rPr>
            </w:pPr>
            <w:r>
              <w:rPr>
                <w:rFonts w:ascii="Times New Roman" w:hAnsi="Times New Roman" w:cs="Times New Roman"/>
                <w:sz w:val="24"/>
              </w:rPr>
              <w:t>“Slate plowed on. ‘Not a risk, then, Nixie. A gamble. And think of the reward.” He took my hand, and his was so hot—mine so cold—I pulled away. ‘Sometimes a person has to let go of something to take hold of something else. You always have to choose what’s more important.’</w:t>
            </w:r>
          </w:p>
          <w:p w14:paraId="4EBBC2ED" w14:textId="77777777" w:rsidR="00052BB7" w:rsidRDefault="00052BB7" w:rsidP="00052BB7">
            <w:pPr>
              <w:pStyle w:val="ListParagraph"/>
              <w:rPr>
                <w:rFonts w:ascii="Times New Roman" w:hAnsi="Times New Roman" w:cs="Times New Roman"/>
                <w:sz w:val="24"/>
              </w:rPr>
            </w:pPr>
            <w:r>
              <w:rPr>
                <w:rFonts w:ascii="Times New Roman" w:hAnsi="Times New Roman" w:cs="Times New Roman"/>
                <w:sz w:val="24"/>
              </w:rPr>
              <w:t xml:space="preserve">“‘Oh?’ I swallowed, curling my fingers in my lap, holding fistfuls of </w:t>
            </w:r>
            <w:r>
              <w:rPr>
                <w:rFonts w:ascii="Times New Roman" w:hAnsi="Times New Roman" w:cs="Times New Roman"/>
                <w:sz w:val="24"/>
              </w:rPr>
              <w:lastRenderedPageBreak/>
              <w:t>silk. ‘And what is more important to you, Captain? Lin or me?’</w:t>
            </w:r>
          </w:p>
          <w:p w14:paraId="3F1D33C0" w14:textId="33F1E199" w:rsidR="00052BB7" w:rsidRPr="00E968C8" w:rsidRDefault="00052BB7" w:rsidP="00052BB7">
            <w:pPr>
              <w:pStyle w:val="ListParagraph"/>
              <w:rPr>
                <w:rFonts w:ascii="Times New Roman" w:hAnsi="Times New Roman" w:cs="Times New Roman"/>
                <w:sz w:val="24"/>
              </w:rPr>
            </w:pPr>
            <w:r>
              <w:rPr>
                <w:rFonts w:ascii="Times New Roman" w:hAnsi="Times New Roman" w:cs="Times New Roman"/>
                <w:sz w:val="24"/>
              </w:rPr>
              <w:t>“He stared at me for a long time, but he didn’t answer my question. Then he put his forehead against the canopy support and stared at the trees. When Slate spoke again, his voice was changed, the tone simple, the passion gone. ‘I have to try, Nix? If I don’t, what am I? I love her. Do you understand? I can’t just let her go.” (272—273)</w:t>
            </w:r>
          </w:p>
        </w:tc>
        <w:tc>
          <w:tcPr>
            <w:tcW w:w="4675" w:type="dxa"/>
          </w:tcPr>
          <w:p w14:paraId="1F448D37" w14:textId="77777777" w:rsidR="00E968C8" w:rsidRDefault="00950A93" w:rsidP="008E3950">
            <w:pPr>
              <w:rPr>
                <w:rFonts w:ascii="Times New Roman" w:hAnsi="Times New Roman" w:cs="Times New Roman"/>
                <w:sz w:val="24"/>
              </w:rPr>
            </w:pPr>
            <w:r>
              <w:rPr>
                <w:rFonts w:ascii="Times New Roman" w:hAnsi="Times New Roman" w:cs="Times New Roman"/>
                <w:sz w:val="24"/>
              </w:rPr>
              <w:lastRenderedPageBreak/>
              <w:t>In this scene</w:t>
            </w:r>
            <w:r w:rsidR="00531915">
              <w:rPr>
                <w:rFonts w:ascii="Times New Roman" w:hAnsi="Times New Roman" w:cs="Times New Roman"/>
                <w:sz w:val="24"/>
              </w:rPr>
              <w:t xml:space="preserve"> we get a much deeper view into the mind of Slate Song, Nix’s father and Captain of the </w:t>
            </w:r>
            <w:r w:rsidR="00531915">
              <w:rPr>
                <w:rFonts w:ascii="Times New Roman" w:hAnsi="Times New Roman" w:cs="Times New Roman"/>
                <w:i/>
                <w:sz w:val="24"/>
              </w:rPr>
              <w:t>Temptation</w:t>
            </w:r>
            <w:r w:rsidR="00531915">
              <w:rPr>
                <w:rFonts w:ascii="Times New Roman" w:hAnsi="Times New Roman" w:cs="Times New Roman"/>
                <w:sz w:val="24"/>
              </w:rPr>
              <w:t>.</w:t>
            </w:r>
            <w:r w:rsidR="00824981">
              <w:rPr>
                <w:rFonts w:ascii="Times New Roman" w:hAnsi="Times New Roman" w:cs="Times New Roman"/>
                <w:sz w:val="24"/>
              </w:rPr>
              <w:t xml:space="preserve"> It shows that, unlike what Nix thought about earlier in the book, Slate is much more observant of his daughter’s feelings and exploits. </w:t>
            </w:r>
            <w:r w:rsidR="00674A58">
              <w:rPr>
                <w:rFonts w:ascii="Times New Roman" w:hAnsi="Times New Roman" w:cs="Times New Roman"/>
                <w:sz w:val="24"/>
              </w:rPr>
              <w:t>He knows that Nix yearns to be free of him and have her own life, yet she still stays with him. Perhaps, despite the obvious tension between the two, Nix still cares about her father?</w:t>
            </w:r>
          </w:p>
          <w:p w14:paraId="3065CA4D" w14:textId="77777777" w:rsidR="00674A58" w:rsidRDefault="00674A58" w:rsidP="008E3950">
            <w:pPr>
              <w:rPr>
                <w:rFonts w:ascii="Times New Roman" w:hAnsi="Times New Roman" w:cs="Times New Roman"/>
                <w:sz w:val="24"/>
              </w:rPr>
            </w:pPr>
            <w:r>
              <w:rPr>
                <w:rFonts w:ascii="Times New Roman" w:hAnsi="Times New Roman" w:cs="Times New Roman"/>
                <w:sz w:val="24"/>
              </w:rPr>
              <w:t>Another thing to note in this scene is Slate’s statement to Nix regarding his “gamble”. In a sense, Slate tells his daughter that when someone finds something important in their life then they must make sacrifices to keep it. Of course, this is contradicted when, after Nix asks him what was more important, her or her mother, Slate admits that he doesn’t want to sacrifice her.</w:t>
            </w:r>
          </w:p>
          <w:p w14:paraId="5E572431" w14:textId="59E078FD" w:rsidR="00674A58" w:rsidRPr="00531915" w:rsidRDefault="00674A58" w:rsidP="008E3950">
            <w:pPr>
              <w:rPr>
                <w:rFonts w:ascii="Times New Roman" w:hAnsi="Times New Roman" w:cs="Times New Roman"/>
                <w:sz w:val="24"/>
              </w:rPr>
            </w:pPr>
            <w:r>
              <w:rPr>
                <w:rFonts w:ascii="Times New Roman" w:hAnsi="Times New Roman" w:cs="Times New Roman"/>
                <w:sz w:val="24"/>
              </w:rPr>
              <w:t>What we can get from this quote is that Slate is much more observant than his daughter gives him credit for and</w:t>
            </w:r>
            <w:r w:rsidR="00E02024">
              <w:rPr>
                <w:rFonts w:ascii="Times New Roman" w:hAnsi="Times New Roman" w:cs="Times New Roman"/>
                <w:sz w:val="24"/>
              </w:rPr>
              <w:t xml:space="preserve"> that he struggles with deciding what is important in his life—is </w:t>
            </w:r>
            <w:r w:rsidR="00E02024">
              <w:rPr>
                <w:rFonts w:ascii="Times New Roman" w:hAnsi="Times New Roman" w:cs="Times New Roman"/>
                <w:sz w:val="24"/>
              </w:rPr>
              <w:lastRenderedPageBreak/>
              <w:t>saving the life of his wife so important that he would willing cast his daughter adrift?</w:t>
            </w:r>
          </w:p>
        </w:tc>
      </w:tr>
      <w:tr w:rsidR="00E968C8" w14:paraId="2846A52B" w14:textId="77777777" w:rsidTr="00E968C8">
        <w:tc>
          <w:tcPr>
            <w:tcW w:w="4675" w:type="dxa"/>
          </w:tcPr>
          <w:p w14:paraId="55DE530B" w14:textId="77777777" w:rsidR="00E968C8" w:rsidRDefault="00D06377" w:rsidP="00E968C8">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“I watched the lonely pool of light as we rowed back to the </w:t>
            </w:r>
            <w:r>
              <w:rPr>
                <w:rFonts w:ascii="Times New Roman" w:hAnsi="Times New Roman" w:cs="Times New Roman"/>
                <w:i/>
                <w:sz w:val="24"/>
              </w:rPr>
              <w:t>Temptation,</w:t>
            </w:r>
            <w:r>
              <w:rPr>
                <w:rFonts w:ascii="Times New Roman" w:hAnsi="Times New Roman" w:cs="Times New Roman"/>
                <w:sz w:val="24"/>
              </w:rPr>
              <w:t xml:space="preserve"> the last lantern to shine on Qin’s final realm. It must have been beautiful when he’d been laid to rest—an underground Eden, full of fresh scent of fruit and flowers, the jeweled stars glimmering above. Qin thought he’d rest forever in a heavenly afterlife, but the effigy of his empire had faded faster than his crumbling kingdom above. Joss had said it herself. Everything must come to an end. In every myth, paradise is meant to be lost.</w:t>
            </w:r>
          </w:p>
          <w:p w14:paraId="6F02535B" w14:textId="77777777" w:rsidR="00D06377" w:rsidRDefault="00D06377" w:rsidP="00D06377">
            <w:pPr>
              <w:pStyle w:val="ListParagraph"/>
              <w:rPr>
                <w:rFonts w:ascii="Times New Roman" w:hAnsi="Times New Roman" w:cs="Times New Roman"/>
                <w:sz w:val="24"/>
              </w:rPr>
            </w:pPr>
            <w:r>
              <w:rPr>
                <w:rFonts w:ascii="Times New Roman" w:hAnsi="Times New Roman" w:cs="Times New Roman"/>
                <w:sz w:val="24"/>
              </w:rPr>
              <w:t>“Slate helped us raise the dinghy, but he gasped when he helped me over the rail. ‘What happened?’ He reached toward my face.</w:t>
            </w:r>
          </w:p>
          <w:p w14:paraId="129E24F0" w14:textId="57585000" w:rsidR="00D06377" w:rsidRDefault="00D06377" w:rsidP="00D06377">
            <w:pPr>
              <w:pStyle w:val="ListParagraph"/>
              <w:rPr>
                <w:rFonts w:ascii="Times New Roman" w:hAnsi="Times New Roman" w:cs="Times New Roman"/>
                <w:sz w:val="24"/>
              </w:rPr>
            </w:pPr>
            <w:r>
              <w:rPr>
                <w:rFonts w:ascii="Times New Roman" w:hAnsi="Times New Roman" w:cs="Times New Roman"/>
                <w:sz w:val="24"/>
              </w:rPr>
              <w:t>I pulled away from his hands, not wanting to be touched. ‘Just…fate.’ I wiped my sleeve across my cheek—blood, thick and tacky. ‘It’s not mine.’ I clenched my fists, suddenly angry. ‘What’s the use?’ I shouted into the dark, my voice echoing in the cold stars. ‘Why do we bother if all we do is what was written a thousand years ago? What’s the point if we can’t try to change things?’</w:t>
            </w:r>
          </w:p>
          <w:p w14:paraId="349B17EF" w14:textId="5F1580B9" w:rsidR="00D06377" w:rsidRPr="00E968C8" w:rsidRDefault="00D06377" w:rsidP="00D06377">
            <w:pPr>
              <w:pStyle w:val="ListParagraph"/>
              <w:rPr>
                <w:rFonts w:ascii="Times New Roman" w:hAnsi="Times New Roman" w:cs="Times New Roman"/>
                <w:sz w:val="24"/>
              </w:rPr>
            </w:pPr>
            <w:r>
              <w:rPr>
                <w:rFonts w:ascii="Times New Roman" w:hAnsi="Times New Roman" w:cs="Times New Roman"/>
                <w:sz w:val="24"/>
              </w:rPr>
              <w:t xml:space="preserve">“‘Oh, Nixie.’ My father reached out </w:t>
            </w:r>
            <w:proofErr w:type="gramStart"/>
            <w:r>
              <w:rPr>
                <w:rFonts w:ascii="Times New Roman" w:hAnsi="Times New Roman" w:cs="Times New Roman"/>
                <w:sz w:val="24"/>
              </w:rPr>
              <w:t>again</w:t>
            </w:r>
            <w:proofErr w:type="gramEnd"/>
            <w:r>
              <w:rPr>
                <w:rFonts w:ascii="Times New Roman" w:hAnsi="Times New Roman" w:cs="Times New Roman"/>
                <w:sz w:val="24"/>
              </w:rPr>
              <w:t xml:space="preserve"> and I let him; my rage had burned too hot and flamed out quickly. He stroked my cheek with the </w:t>
            </w:r>
            <w:r>
              <w:rPr>
                <w:rFonts w:ascii="Times New Roman" w:hAnsi="Times New Roman" w:cs="Times New Roman"/>
                <w:sz w:val="24"/>
              </w:rPr>
              <w:lastRenderedPageBreak/>
              <w:t>back of one finger. ‘I always knew one day you’d understand.’” (</w:t>
            </w:r>
            <w:r w:rsidR="009F533A">
              <w:rPr>
                <w:rFonts w:ascii="Times New Roman" w:hAnsi="Times New Roman" w:cs="Times New Roman"/>
                <w:sz w:val="24"/>
              </w:rPr>
              <w:t>369—370)</w:t>
            </w:r>
          </w:p>
        </w:tc>
        <w:tc>
          <w:tcPr>
            <w:tcW w:w="4675" w:type="dxa"/>
          </w:tcPr>
          <w:p w14:paraId="335EF06F" w14:textId="77777777" w:rsidR="00645085" w:rsidRDefault="00CF0586" w:rsidP="004015D4">
            <w:pPr>
              <w:rPr>
                <w:rFonts w:ascii="Times New Roman" w:hAnsi="Times New Roman" w:cs="Times New Roman"/>
                <w:sz w:val="24"/>
              </w:rPr>
            </w:pPr>
            <w:r>
              <w:rPr>
                <w:rFonts w:ascii="Times New Roman" w:hAnsi="Times New Roman" w:cs="Times New Roman"/>
                <w:sz w:val="24"/>
              </w:rPr>
              <w:lastRenderedPageBreak/>
              <w:t xml:space="preserve">I choose this quote because it seemed to have represented a milestone in Nix’s journey. As she and her father prepare to undertake in a dangerous operation and gather materials, </w:t>
            </w:r>
            <w:r w:rsidR="004015D4">
              <w:rPr>
                <w:rFonts w:ascii="Times New Roman" w:hAnsi="Times New Roman" w:cs="Times New Roman"/>
                <w:sz w:val="24"/>
              </w:rPr>
              <w:t>Nix begins to realize why her father does what he does and understands a little bit about fate.</w:t>
            </w:r>
          </w:p>
          <w:p w14:paraId="4305A244" w14:textId="60FF95DD" w:rsidR="004015D4" w:rsidRDefault="004015D4" w:rsidP="004015D4">
            <w:pPr>
              <w:rPr>
                <w:rFonts w:ascii="Times New Roman" w:hAnsi="Times New Roman" w:cs="Times New Roman"/>
                <w:sz w:val="24"/>
              </w:rPr>
            </w:pPr>
            <w:r>
              <w:rPr>
                <w:rFonts w:ascii="Times New Roman" w:hAnsi="Times New Roman" w:cs="Times New Roman"/>
                <w:sz w:val="24"/>
              </w:rPr>
              <w:t>In earlier chapters Nix would question, even argue, why her father has been trying so hard to fight against her mother’s fate. It isn’t until she meets her father’s friend Joss, an opium store owner who lived in Honolulu in the late 1800s, that Nix’s understanding about fate begins to shift and she begins to question her own fate and, terrifyingly, whether it was truly hers to begin with.</w:t>
            </w:r>
          </w:p>
          <w:p w14:paraId="3CF1EE10" w14:textId="769BB5BE" w:rsidR="004015D4" w:rsidRDefault="004015D4" w:rsidP="004015D4">
            <w:pPr>
              <w:rPr>
                <w:rFonts w:ascii="Times New Roman" w:hAnsi="Times New Roman" w:cs="Times New Roman"/>
                <w:sz w:val="24"/>
              </w:rPr>
            </w:pPr>
            <w:r>
              <w:rPr>
                <w:rFonts w:ascii="Times New Roman" w:hAnsi="Times New Roman" w:cs="Times New Roman"/>
                <w:sz w:val="24"/>
              </w:rPr>
              <w:t>This scene in the story is pivot</w:t>
            </w:r>
            <w:r w:rsidR="00484B2F">
              <w:rPr>
                <w:rFonts w:ascii="Times New Roman" w:hAnsi="Times New Roman" w:cs="Times New Roman"/>
                <w:sz w:val="24"/>
              </w:rPr>
              <w:t>al as Nix finally begins to understand her father’s drive for wanting to rescue her mother and how difficult it is to fight against fate.</w:t>
            </w:r>
          </w:p>
        </w:tc>
      </w:tr>
    </w:tbl>
    <w:p w14:paraId="391ED2EF" w14:textId="6E8EDBB6" w:rsidR="00FD7631" w:rsidRDefault="00FD7631" w:rsidP="008E3950">
      <w:pPr>
        <w:rPr>
          <w:rFonts w:ascii="Times New Roman" w:hAnsi="Times New Roman" w:cs="Times New Roman"/>
          <w:sz w:val="24"/>
        </w:rPr>
      </w:pPr>
    </w:p>
    <w:p w14:paraId="798FBA7E" w14:textId="4E50C4B7" w:rsidR="00FD7631" w:rsidRDefault="00FD7631" w:rsidP="008E3950">
      <w:pPr>
        <w:rPr>
          <w:rFonts w:ascii="Times New Roman" w:hAnsi="Times New Roman" w:cs="Times New Roman"/>
          <w:b/>
          <w:sz w:val="24"/>
        </w:rPr>
      </w:pPr>
      <w:r>
        <w:rPr>
          <w:rFonts w:ascii="Times New Roman" w:hAnsi="Times New Roman" w:cs="Times New Roman"/>
          <w:b/>
          <w:sz w:val="24"/>
        </w:rPr>
        <w:t>Reasons Why Students Would Want to Read It</w:t>
      </w:r>
    </w:p>
    <w:p w14:paraId="4CA0D962" w14:textId="4F3096F5" w:rsidR="00FD7631" w:rsidRDefault="00FD7631" w:rsidP="00FD7631">
      <w:pPr>
        <w:pStyle w:val="ListParagraph"/>
        <w:numPr>
          <w:ilvl w:val="0"/>
          <w:numId w:val="1"/>
        </w:numPr>
        <w:rPr>
          <w:rFonts w:ascii="Times New Roman" w:hAnsi="Times New Roman" w:cs="Times New Roman"/>
          <w:sz w:val="24"/>
        </w:rPr>
      </w:pPr>
      <w:r>
        <w:rPr>
          <w:rFonts w:ascii="Times New Roman" w:hAnsi="Times New Roman" w:cs="Times New Roman"/>
          <w:sz w:val="24"/>
        </w:rPr>
        <w:t>This book delves in time travel which is sure to capture the attention of any young adult reader.</w:t>
      </w:r>
    </w:p>
    <w:p w14:paraId="161C1A3C" w14:textId="711C8F21" w:rsidR="00FD7631" w:rsidRDefault="00FD7631" w:rsidP="00FD763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book teaches people about the history and myths of </w:t>
      </w:r>
      <w:r w:rsidR="00D30638">
        <w:rPr>
          <w:rFonts w:ascii="Times New Roman" w:hAnsi="Times New Roman" w:cs="Times New Roman"/>
          <w:sz w:val="24"/>
        </w:rPr>
        <w:t>some cultures, for example: Honolulu and China.</w:t>
      </w:r>
    </w:p>
    <w:p w14:paraId="6FABEAF5" w14:textId="08C060AD" w:rsidR="00D30638" w:rsidRDefault="00D30638" w:rsidP="00FD7631">
      <w:pPr>
        <w:pStyle w:val="ListParagraph"/>
        <w:numPr>
          <w:ilvl w:val="0"/>
          <w:numId w:val="1"/>
        </w:numPr>
        <w:rPr>
          <w:rFonts w:ascii="Times New Roman" w:hAnsi="Times New Roman" w:cs="Times New Roman"/>
          <w:sz w:val="24"/>
        </w:rPr>
      </w:pPr>
      <w:r>
        <w:rPr>
          <w:rFonts w:ascii="Times New Roman" w:hAnsi="Times New Roman" w:cs="Times New Roman"/>
          <w:sz w:val="24"/>
        </w:rPr>
        <w:t>Has elements of romance which would capture the attention of some of the young adult readers.</w:t>
      </w:r>
    </w:p>
    <w:p w14:paraId="5749923B" w14:textId="0E1E71A2" w:rsidR="00D30638" w:rsidRDefault="00D30638" w:rsidP="00FD7631">
      <w:pPr>
        <w:pStyle w:val="ListParagraph"/>
        <w:numPr>
          <w:ilvl w:val="0"/>
          <w:numId w:val="1"/>
        </w:numPr>
        <w:rPr>
          <w:rFonts w:ascii="Times New Roman" w:hAnsi="Times New Roman" w:cs="Times New Roman"/>
          <w:sz w:val="24"/>
        </w:rPr>
      </w:pPr>
      <w:r>
        <w:rPr>
          <w:rFonts w:ascii="Times New Roman" w:hAnsi="Times New Roman" w:cs="Times New Roman"/>
          <w:sz w:val="24"/>
        </w:rPr>
        <w:t>Both Nix and Slate’s strained relationship as father and daughter would grab the attention of several young adults who also have a strained relationship with their father.</w:t>
      </w:r>
    </w:p>
    <w:p w14:paraId="40FA163D" w14:textId="5B9AC13B" w:rsidR="00D30638" w:rsidRDefault="00D30638" w:rsidP="00FD7631">
      <w:pPr>
        <w:pStyle w:val="ListParagraph"/>
        <w:numPr>
          <w:ilvl w:val="0"/>
          <w:numId w:val="1"/>
        </w:numPr>
        <w:rPr>
          <w:rFonts w:ascii="Times New Roman" w:hAnsi="Times New Roman" w:cs="Times New Roman"/>
          <w:sz w:val="24"/>
        </w:rPr>
      </w:pPr>
      <w:r>
        <w:rPr>
          <w:rFonts w:ascii="Times New Roman" w:hAnsi="Times New Roman" w:cs="Times New Roman"/>
          <w:sz w:val="24"/>
        </w:rPr>
        <w:t>The question of fate and existence is often talked about in the book</w:t>
      </w:r>
      <w:r w:rsidR="00F879B9">
        <w:rPr>
          <w:rFonts w:ascii="Times New Roman" w:hAnsi="Times New Roman" w:cs="Times New Roman"/>
          <w:sz w:val="24"/>
        </w:rPr>
        <w:t>.</w:t>
      </w:r>
    </w:p>
    <w:p w14:paraId="04B7C7F0" w14:textId="41743156" w:rsidR="00717837" w:rsidRDefault="00717837" w:rsidP="008E3950">
      <w:pPr>
        <w:rPr>
          <w:rFonts w:ascii="Times New Roman" w:hAnsi="Times New Roman" w:cs="Times New Roman"/>
          <w:b/>
          <w:sz w:val="24"/>
        </w:rPr>
      </w:pPr>
      <w:r>
        <w:rPr>
          <w:rFonts w:ascii="Times New Roman" w:hAnsi="Times New Roman" w:cs="Times New Roman"/>
          <w:b/>
          <w:sz w:val="24"/>
        </w:rPr>
        <w:t>Exeter Qualities</w:t>
      </w:r>
    </w:p>
    <w:p w14:paraId="21959014" w14:textId="50484870" w:rsidR="0016356C" w:rsidRPr="00D16C45" w:rsidRDefault="00694268" w:rsidP="0016356C">
      <w:pPr>
        <w:ind w:firstLine="720"/>
        <w:rPr>
          <w:rFonts w:ascii="Times New Roman" w:hAnsi="Times New Roman" w:cs="Times New Roman"/>
          <w:sz w:val="24"/>
        </w:rPr>
      </w:pPr>
      <w:r>
        <w:rPr>
          <w:rFonts w:ascii="Times New Roman" w:hAnsi="Times New Roman" w:cs="Times New Roman"/>
          <w:sz w:val="24"/>
        </w:rPr>
        <w:t xml:space="preserve">Reading the book, I feel that this book displays quite a few Exeter qualities that any young adult reader would find appealing and would want to put </w:t>
      </w:r>
      <w:r>
        <w:rPr>
          <w:rFonts w:ascii="Times New Roman" w:hAnsi="Times New Roman" w:cs="Times New Roman"/>
          <w:i/>
          <w:sz w:val="24"/>
        </w:rPr>
        <w:t xml:space="preserve">The Girl </w:t>
      </w:r>
      <w:proofErr w:type="gramStart"/>
      <w:r>
        <w:rPr>
          <w:rFonts w:ascii="Times New Roman" w:hAnsi="Times New Roman" w:cs="Times New Roman"/>
          <w:i/>
          <w:sz w:val="24"/>
        </w:rPr>
        <w:t>From</w:t>
      </w:r>
      <w:proofErr w:type="gramEnd"/>
      <w:r>
        <w:rPr>
          <w:rFonts w:ascii="Times New Roman" w:hAnsi="Times New Roman" w:cs="Times New Roman"/>
          <w:i/>
          <w:sz w:val="24"/>
        </w:rPr>
        <w:t xml:space="preserve"> Everywhere</w:t>
      </w:r>
      <w:r>
        <w:rPr>
          <w:rFonts w:ascii="Times New Roman" w:hAnsi="Times New Roman" w:cs="Times New Roman"/>
          <w:sz w:val="24"/>
        </w:rPr>
        <w:t xml:space="preserve"> on their book reading list. </w:t>
      </w:r>
      <w:r w:rsidR="000F4CD4">
        <w:rPr>
          <w:rFonts w:ascii="Times New Roman" w:hAnsi="Times New Roman" w:cs="Times New Roman"/>
          <w:sz w:val="24"/>
        </w:rPr>
        <w:t xml:space="preserve">It is very fast paced, with the scenes jumping from one point to the next. It gives readers a glimpse into </w:t>
      </w:r>
      <w:r w:rsidR="0023297E">
        <w:rPr>
          <w:rFonts w:ascii="Times New Roman" w:hAnsi="Times New Roman" w:cs="Times New Roman"/>
          <w:sz w:val="24"/>
        </w:rPr>
        <w:t>a world that no longer exists</w:t>
      </w:r>
      <w:r w:rsidR="00D16C45">
        <w:rPr>
          <w:rFonts w:ascii="Times New Roman" w:hAnsi="Times New Roman" w:cs="Times New Roman"/>
          <w:sz w:val="24"/>
        </w:rPr>
        <w:t xml:space="preserve">. </w:t>
      </w:r>
      <w:r w:rsidR="00D16C45">
        <w:rPr>
          <w:rFonts w:ascii="Times New Roman" w:hAnsi="Times New Roman" w:cs="Times New Roman"/>
          <w:i/>
          <w:sz w:val="24"/>
        </w:rPr>
        <w:t xml:space="preserve">The </w:t>
      </w:r>
      <w:r w:rsidR="002F4082">
        <w:rPr>
          <w:rFonts w:ascii="Times New Roman" w:hAnsi="Times New Roman" w:cs="Times New Roman"/>
          <w:i/>
          <w:sz w:val="24"/>
        </w:rPr>
        <w:t>G</w:t>
      </w:r>
      <w:r w:rsidR="00D16C45">
        <w:rPr>
          <w:rFonts w:ascii="Times New Roman" w:hAnsi="Times New Roman" w:cs="Times New Roman"/>
          <w:i/>
          <w:sz w:val="24"/>
        </w:rPr>
        <w:t xml:space="preserve">irl </w:t>
      </w:r>
      <w:proofErr w:type="gramStart"/>
      <w:r w:rsidR="00D16C45">
        <w:rPr>
          <w:rFonts w:ascii="Times New Roman" w:hAnsi="Times New Roman" w:cs="Times New Roman"/>
          <w:i/>
          <w:sz w:val="24"/>
        </w:rPr>
        <w:t>From</w:t>
      </w:r>
      <w:proofErr w:type="gramEnd"/>
      <w:r w:rsidR="00D16C45">
        <w:rPr>
          <w:rFonts w:ascii="Times New Roman" w:hAnsi="Times New Roman" w:cs="Times New Roman"/>
          <w:i/>
          <w:sz w:val="24"/>
        </w:rPr>
        <w:t xml:space="preserve"> Everywhere</w:t>
      </w:r>
      <w:r w:rsidR="00D16C45">
        <w:rPr>
          <w:rFonts w:ascii="Times New Roman" w:hAnsi="Times New Roman" w:cs="Times New Roman"/>
          <w:sz w:val="24"/>
        </w:rPr>
        <w:t xml:space="preserve"> also deals with adults who knowingly or unknowingly add to the problems and pressures that Nix experiences throughout the story.</w:t>
      </w:r>
    </w:p>
    <w:p w14:paraId="2A8737D7" w14:textId="486E0095" w:rsidR="00D16C45" w:rsidRDefault="00D16C45" w:rsidP="0016356C">
      <w:pPr>
        <w:ind w:firstLine="720"/>
        <w:rPr>
          <w:rFonts w:ascii="Times New Roman" w:hAnsi="Times New Roman" w:cs="Times New Roman"/>
          <w:sz w:val="24"/>
        </w:rPr>
      </w:pPr>
      <w:r>
        <w:rPr>
          <w:rFonts w:ascii="Times New Roman" w:hAnsi="Times New Roman" w:cs="Times New Roman"/>
          <w:sz w:val="24"/>
        </w:rPr>
        <w:t xml:space="preserve">The book also introduces readers to several characters who would be both memorable and likeable—especially with its protagonist, Nix Song, who is a female. </w:t>
      </w:r>
      <w:r w:rsidR="00DD5141">
        <w:rPr>
          <w:rFonts w:ascii="Times New Roman" w:hAnsi="Times New Roman" w:cs="Times New Roman"/>
          <w:sz w:val="24"/>
        </w:rPr>
        <w:t>Along with the characters, time travel is also featured in the book, which is sure to capture any reader’s attention.</w:t>
      </w:r>
    </w:p>
    <w:p w14:paraId="3F193875" w14:textId="1C52088D" w:rsidR="004C2735" w:rsidRPr="004C2735" w:rsidRDefault="004C2735" w:rsidP="0016356C">
      <w:pPr>
        <w:ind w:firstLine="720"/>
        <w:rPr>
          <w:rFonts w:ascii="Times New Roman" w:hAnsi="Times New Roman" w:cs="Times New Roman"/>
          <w:sz w:val="24"/>
        </w:rPr>
      </w:pPr>
      <w:r>
        <w:rPr>
          <w:rFonts w:ascii="Times New Roman" w:hAnsi="Times New Roman" w:cs="Times New Roman"/>
          <w:sz w:val="24"/>
        </w:rPr>
        <w:t xml:space="preserve">Personally, I really like this book because it also asks us the big question about time travel and fate: if we had the ability to time travel and could change anything in our lives, would we do it? It’s a big question that both Nix and her father face as they journey across the </w:t>
      </w:r>
      <w:r>
        <w:rPr>
          <w:rFonts w:ascii="Times New Roman" w:hAnsi="Times New Roman" w:cs="Times New Roman"/>
          <w:i/>
          <w:sz w:val="24"/>
        </w:rPr>
        <w:t>sea</w:t>
      </w:r>
      <w:r>
        <w:rPr>
          <w:rFonts w:ascii="Times New Roman" w:hAnsi="Times New Roman" w:cs="Times New Roman"/>
          <w:sz w:val="24"/>
        </w:rPr>
        <w:t xml:space="preserve"> of time.</w:t>
      </w:r>
    </w:p>
    <w:p w14:paraId="46940386" w14:textId="79246807" w:rsidR="001514A4" w:rsidRDefault="001514A4" w:rsidP="008E3950">
      <w:pPr>
        <w:rPr>
          <w:rFonts w:ascii="Times New Roman" w:hAnsi="Times New Roman" w:cs="Times New Roman"/>
          <w:sz w:val="24"/>
        </w:rPr>
      </w:pPr>
      <w:r>
        <w:rPr>
          <w:rFonts w:ascii="Times New Roman" w:hAnsi="Times New Roman" w:cs="Times New Roman"/>
          <w:b/>
          <w:sz w:val="24"/>
        </w:rPr>
        <w:t>Text Complexity</w:t>
      </w:r>
    </w:p>
    <w:p w14:paraId="6B8123F4" w14:textId="06CB485B" w:rsidR="001514A4" w:rsidRDefault="001514A4" w:rsidP="008E3950">
      <w:pPr>
        <w:rPr>
          <w:rFonts w:ascii="Times New Roman" w:hAnsi="Times New Roman" w:cs="Times New Roman"/>
          <w:sz w:val="24"/>
        </w:rPr>
      </w:pPr>
      <w:r>
        <w:rPr>
          <w:rFonts w:ascii="Times New Roman" w:hAnsi="Times New Roman" w:cs="Times New Roman"/>
          <w:i/>
          <w:sz w:val="24"/>
        </w:rPr>
        <w:t>Lexile</w:t>
      </w:r>
    </w:p>
    <w:p w14:paraId="3FA37C70" w14:textId="08C59CF6" w:rsidR="001514A4" w:rsidRDefault="001514A4" w:rsidP="008E3950">
      <w:pPr>
        <w:rPr>
          <w:rFonts w:ascii="Times New Roman" w:hAnsi="Times New Roman" w:cs="Times New Roman"/>
          <w:sz w:val="24"/>
        </w:rPr>
      </w:pPr>
      <w:r>
        <w:rPr>
          <w:rFonts w:ascii="Times New Roman" w:hAnsi="Times New Roman" w:cs="Times New Roman"/>
          <w:sz w:val="24"/>
        </w:rPr>
        <w:tab/>
        <w:t>750</w:t>
      </w:r>
      <w:r w:rsidR="00BA42D7">
        <w:rPr>
          <w:rFonts w:ascii="Times New Roman" w:hAnsi="Times New Roman" w:cs="Times New Roman"/>
          <w:sz w:val="24"/>
        </w:rPr>
        <w:t>L</w:t>
      </w:r>
      <w:r>
        <w:rPr>
          <w:rFonts w:ascii="Times New Roman" w:hAnsi="Times New Roman" w:cs="Times New Roman"/>
          <w:sz w:val="24"/>
        </w:rPr>
        <w:t xml:space="preserve"> Ages 13—17</w:t>
      </w:r>
    </w:p>
    <w:p w14:paraId="7B7704C0" w14:textId="49406572" w:rsidR="001514A4" w:rsidRDefault="001514A4" w:rsidP="008E3950">
      <w:pPr>
        <w:rPr>
          <w:rFonts w:ascii="Times New Roman" w:hAnsi="Times New Roman" w:cs="Times New Roman"/>
          <w:sz w:val="24"/>
        </w:rPr>
      </w:pPr>
      <w:r>
        <w:rPr>
          <w:rFonts w:ascii="Times New Roman" w:hAnsi="Times New Roman" w:cs="Times New Roman"/>
          <w:sz w:val="24"/>
        </w:rPr>
        <w:tab/>
        <w:t>According to the Lexile scale</w:t>
      </w:r>
      <w:r w:rsidR="00E628DA">
        <w:rPr>
          <w:rFonts w:ascii="Times New Roman" w:hAnsi="Times New Roman" w:cs="Times New Roman"/>
          <w:sz w:val="24"/>
        </w:rPr>
        <w:t xml:space="preserve">, Heidi’s </w:t>
      </w:r>
      <w:r w:rsidR="00E628DA">
        <w:rPr>
          <w:rFonts w:ascii="Times New Roman" w:hAnsi="Times New Roman" w:cs="Times New Roman"/>
          <w:i/>
          <w:sz w:val="24"/>
        </w:rPr>
        <w:t xml:space="preserve">The Girl </w:t>
      </w:r>
      <w:proofErr w:type="gramStart"/>
      <w:r w:rsidR="00E628DA">
        <w:rPr>
          <w:rFonts w:ascii="Times New Roman" w:hAnsi="Times New Roman" w:cs="Times New Roman"/>
          <w:i/>
          <w:sz w:val="24"/>
        </w:rPr>
        <w:t>From</w:t>
      </w:r>
      <w:proofErr w:type="gramEnd"/>
      <w:r w:rsidR="00E628DA">
        <w:rPr>
          <w:rFonts w:ascii="Times New Roman" w:hAnsi="Times New Roman" w:cs="Times New Roman"/>
          <w:i/>
          <w:sz w:val="24"/>
        </w:rPr>
        <w:t xml:space="preserve"> Everywhere</w:t>
      </w:r>
      <w:r w:rsidR="00E628DA">
        <w:rPr>
          <w:rFonts w:ascii="Times New Roman" w:hAnsi="Times New Roman" w:cs="Times New Roman"/>
          <w:sz w:val="24"/>
        </w:rPr>
        <w:t xml:space="preserve"> is for readers </w:t>
      </w:r>
      <w:r w:rsidR="00C44A8B">
        <w:rPr>
          <w:rFonts w:ascii="Times New Roman" w:hAnsi="Times New Roman" w:cs="Times New Roman"/>
          <w:sz w:val="24"/>
        </w:rPr>
        <w:t xml:space="preserve">who “is expected to comprehend the text well enough to understand it, while still experiencing a reading challenge.” </w:t>
      </w:r>
      <w:r w:rsidR="00BA42D7">
        <w:rPr>
          <w:rFonts w:ascii="Times New Roman" w:hAnsi="Times New Roman" w:cs="Times New Roman"/>
          <w:sz w:val="24"/>
        </w:rPr>
        <w:t>With a score 750L, the book is meant to be read by readers who are just finishing middle school or in the high school level.</w:t>
      </w:r>
    </w:p>
    <w:p w14:paraId="5530B2B4" w14:textId="5C9C23F8" w:rsidR="004E4081" w:rsidRDefault="004E4081" w:rsidP="008E3950">
      <w:pPr>
        <w:rPr>
          <w:rFonts w:ascii="Times New Roman" w:hAnsi="Times New Roman" w:cs="Times New Roman"/>
          <w:sz w:val="24"/>
        </w:rPr>
      </w:pPr>
      <w:r>
        <w:rPr>
          <w:rFonts w:ascii="Times New Roman" w:hAnsi="Times New Roman" w:cs="Times New Roman"/>
          <w:i/>
          <w:sz w:val="24"/>
        </w:rPr>
        <w:t>ATOS</w:t>
      </w:r>
    </w:p>
    <w:p w14:paraId="6D1CC8DE" w14:textId="30EDFC79" w:rsidR="004E4081" w:rsidRDefault="004E4081" w:rsidP="008E3950">
      <w:pPr>
        <w:rPr>
          <w:rFonts w:ascii="Times New Roman" w:hAnsi="Times New Roman" w:cs="Times New Roman"/>
          <w:sz w:val="24"/>
        </w:rPr>
      </w:pPr>
      <w:r>
        <w:rPr>
          <w:rFonts w:ascii="Times New Roman" w:hAnsi="Times New Roman" w:cs="Times New Roman"/>
          <w:sz w:val="24"/>
        </w:rPr>
        <w:lastRenderedPageBreak/>
        <w:tab/>
        <w:t>ATOS Level: 5.2</w:t>
      </w:r>
    </w:p>
    <w:p w14:paraId="34FB80C1" w14:textId="7AF8356C" w:rsidR="004E4081" w:rsidRDefault="004E4081" w:rsidP="008E3950">
      <w:pPr>
        <w:rPr>
          <w:rFonts w:ascii="Times New Roman" w:hAnsi="Times New Roman" w:cs="Times New Roman"/>
          <w:sz w:val="24"/>
        </w:rPr>
      </w:pPr>
      <w:r>
        <w:rPr>
          <w:rFonts w:ascii="Times New Roman" w:hAnsi="Times New Roman" w:cs="Times New Roman"/>
          <w:sz w:val="24"/>
        </w:rPr>
        <w:tab/>
        <w:t>Interest Level: Upper Grades (UG 9—12)</w:t>
      </w:r>
    </w:p>
    <w:p w14:paraId="1F266C18" w14:textId="7B71ACC0" w:rsidR="004E4081" w:rsidRDefault="004E4081" w:rsidP="008E3950">
      <w:pPr>
        <w:rPr>
          <w:rFonts w:ascii="Times New Roman" w:hAnsi="Times New Roman" w:cs="Times New Roman"/>
          <w:sz w:val="24"/>
        </w:rPr>
      </w:pPr>
      <w:r>
        <w:rPr>
          <w:rFonts w:ascii="Times New Roman" w:hAnsi="Times New Roman" w:cs="Times New Roman"/>
          <w:sz w:val="24"/>
        </w:rPr>
        <w:tab/>
      </w:r>
      <w:r w:rsidR="00D16650">
        <w:rPr>
          <w:rFonts w:ascii="Times New Roman" w:hAnsi="Times New Roman" w:cs="Times New Roman"/>
          <w:sz w:val="24"/>
        </w:rPr>
        <w:t>AR Points: 13.0</w:t>
      </w:r>
    </w:p>
    <w:p w14:paraId="52FD2E2C" w14:textId="5B67E359" w:rsidR="00D16650" w:rsidRDefault="00D16650" w:rsidP="008E3950">
      <w:pPr>
        <w:rPr>
          <w:rFonts w:ascii="Times New Roman" w:hAnsi="Times New Roman" w:cs="Times New Roman"/>
          <w:sz w:val="24"/>
        </w:rPr>
      </w:pPr>
      <w:r>
        <w:rPr>
          <w:rFonts w:ascii="Times New Roman" w:hAnsi="Times New Roman" w:cs="Times New Roman"/>
          <w:sz w:val="24"/>
        </w:rPr>
        <w:tab/>
        <w:t>Rating: 3.5 Stars</w:t>
      </w:r>
    </w:p>
    <w:p w14:paraId="3B89AB38" w14:textId="0325202A" w:rsidR="00D16650" w:rsidRDefault="00D16650" w:rsidP="008E3950">
      <w:pPr>
        <w:rPr>
          <w:rFonts w:ascii="Times New Roman" w:hAnsi="Times New Roman" w:cs="Times New Roman"/>
          <w:sz w:val="24"/>
        </w:rPr>
      </w:pPr>
      <w:r>
        <w:rPr>
          <w:rFonts w:ascii="Times New Roman" w:hAnsi="Times New Roman" w:cs="Times New Roman"/>
          <w:sz w:val="24"/>
        </w:rPr>
        <w:tab/>
        <w:t>Word Count: 86, 953</w:t>
      </w:r>
    </w:p>
    <w:p w14:paraId="424FA627" w14:textId="79E4A91F" w:rsidR="00D16650" w:rsidRDefault="00D16650" w:rsidP="008E3950">
      <w:pPr>
        <w:rPr>
          <w:rFonts w:ascii="Times New Roman" w:hAnsi="Times New Roman" w:cs="Times New Roman"/>
          <w:sz w:val="24"/>
        </w:rPr>
      </w:pPr>
      <w:r>
        <w:rPr>
          <w:rFonts w:ascii="Times New Roman" w:hAnsi="Times New Roman" w:cs="Times New Roman"/>
          <w:sz w:val="24"/>
        </w:rPr>
        <w:tab/>
        <w:t>Fiction/Nonfiction: Fiction</w:t>
      </w:r>
    </w:p>
    <w:p w14:paraId="11F716CF" w14:textId="77777777" w:rsidR="00D16650" w:rsidRDefault="00D16650" w:rsidP="00D16650">
      <w:pPr>
        <w:ind w:left="720"/>
        <w:rPr>
          <w:rFonts w:ascii="Times New Roman" w:hAnsi="Times New Roman" w:cs="Times New Roman"/>
          <w:sz w:val="24"/>
        </w:rPr>
      </w:pPr>
      <w:r>
        <w:rPr>
          <w:rFonts w:ascii="Times New Roman" w:hAnsi="Times New Roman" w:cs="Times New Roman"/>
          <w:sz w:val="24"/>
        </w:rPr>
        <w:t>Topic-Subtopic: Adventure—Sea Stories; Interpersonal Relationships—Family;</w:t>
      </w:r>
    </w:p>
    <w:p w14:paraId="54390691" w14:textId="6BCE5FD7" w:rsidR="00D16650" w:rsidRDefault="00D16650" w:rsidP="00D16650">
      <w:pPr>
        <w:ind w:left="1440" w:firstLine="720"/>
        <w:rPr>
          <w:rFonts w:ascii="Times New Roman" w:hAnsi="Times New Roman" w:cs="Times New Roman"/>
          <w:sz w:val="24"/>
        </w:rPr>
      </w:pPr>
      <w:r>
        <w:rPr>
          <w:rFonts w:ascii="Times New Roman" w:hAnsi="Times New Roman" w:cs="Times New Roman"/>
          <w:sz w:val="24"/>
        </w:rPr>
        <w:t xml:space="preserve">   People—Pirates; Science Fiction—Time Travel</w:t>
      </w:r>
    </w:p>
    <w:p w14:paraId="6FB38A0C" w14:textId="466D64CE" w:rsidR="003C105C" w:rsidRDefault="00D16650" w:rsidP="008E3950">
      <w:pPr>
        <w:rPr>
          <w:rFonts w:ascii="Times New Roman" w:hAnsi="Times New Roman" w:cs="Times New Roman"/>
          <w:sz w:val="24"/>
        </w:rPr>
      </w:pPr>
      <w:r>
        <w:rPr>
          <w:rFonts w:ascii="Times New Roman" w:hAnsi="Times New Roman" w:cs="Times New Roman"/>
          <w:sz w:val="24"/>
        </w:rPr>
        <w:tab/>
        <w:t xml:space="preserve">Series: The Girl </w:t>
      </w:r>
      <w:proofErr w:type="gramStart"/>
      <w:r>
        <w:rPr>
          <w:rFonts w:ascii="Times New Roman" w:hAnsi="Times New Roman" w:cs="Times New Roman"/>
          <w:sz w:val="24"/>
        </w:rPr>
        <w:t>From</w:t>
      </w:r>
      <w:proofErr w:type="gramEnd"/>
      <w:r>
        <w:rPr>
          <w:rFonts w:ascii="Times New Roman" w:hAnsi="Times New Roman" w:cs="Times New Roman"/>
          <w:sz w:val="24"/>
        </w:rPr>
        <w:t xml:space="preserve"> Everywhere</w:t>
      </w:r>
    </w:p>
    <w:p w14:paraId="6DC11F8E" w14:textId="7BD53952" w:rsidR="00BE2997" w:rsidRDefault="00BE2997" w:rsidP="008E3950">
      <w:pPr>
        <w:rPr>
          <w:rFonts w:ascii="Times New Roman" w:hAnsi="Times New Roman" w:cs="Times New Roman"/>
          <w:sz w:val="24"/>
        </w:rPr>
      </w:pPr>
      <w:r>
        <w:rPr>
          <w:rFonts w:ascii="Times New Roman" w:hAnsi="Times New Roman" w:cs="Times New Roman"/>
          <w:sz w:val="24"/>
        </w:rPr>
        <w:tab/>
        <w:t>Due to the mention of drug use and sexual references in the book, ATOS ranks the book for high school reading level.</w:t>
      </w:r>
    </w:p>
    <w:p w14:paraId="6CEAEBAE" w14:textId="3993D600" w:rsidR="004B4806" w:rsidRDefault="004B4806" w:rsidP="000D3423">
      <w:pPr>
        <w:rPr>
          <w:rFonts w:ascii="Times New Roman" w:hAnsi="Times New Roman" w:cs="Times New Roman"/>
          <w:sz w:val="24"/>
        </w:rPr>
      </w:pPr>
      <w:r>
        <w:rPr>
          <w:rFonts w:ascii="Times New Roman" w:hAnsi="Times New Roman" w:cs="Times New Roman"/>
          <w:i/>
          <w:sz w:val="24"/>
        </w:rPr>
        <w:t>My Personal Score</w:t>
      </w:r>
    </w:p>
    <w:p w14:paraId="77857E83" w14:textId="68C3E329" w:rsidR="000D3423" w:rsidRPr="007B0D1C" w:rsidRDefault="007B0D1C" w:rsidP="000D3423">
      <w:pPr>
        <w:rPr>
          <w:rFonts w:ascii="Times New Roman" w:hAnsi="Times New Roman" w:cs="Times New Roman"/>
          <w:sz w:val="24"/>
        </w:rPr>
      </w:pPr>
      <w:r>
        <w:rPr>
          <w:rFonts w:ascii="Times New Roman" w:hAnsi="Times New Roman" w:cs="Times New Roman"/>
          <w:sz w:val="24"/>
        </w:rPr>
        <w:t xml:space="preserve">Personally, I feel that both Lexile and ATOS may have put the book in a much higher category than it should be. According to them, </w:t>
      </w:r>
      <w:r>
        <w:rPr>
          <w:rFonts w:ascii="Times New Roman" w:hAnsi="Times New Roman" w:cs="Times New Roman"/>
          <w:i/>
          <w:sz w:val="24"/>
        </w:rPr>
        <w:t xml:space="preserve">The Girl </w:t>
      </w:r>
      <w:proofErr w:type="gramStart"/>
      <w:r>
        <w:rPr>
          <w:rFonts w:ascii="Times New Roman" w:hAnsi="Times New Roman" w:cs="Times New Roman"/>
          <w:i/>
          <w:sz w:val="24"/>
        </w:rPr>
        <w:t>From</w:t>
      </w:r>
      <w:proofErr w:type="gramEnd"/>
      <w:r>
        <w:rPr>
          <w:rFonts w:ascii="Times New Roman" w:hAnsi="Times New Roman" w:cs="Times New Roman"/>
          <w:i/>
          <w:sz w:val="24"/>
        </w:rPr>
        <w:t xml:space="preserve"> Everywhere</w:t>
      </w:r>
      <w:r>
        <w:rPr>
          <w:rFonts w:ascii="Times New Roman" w:hAnsi="Times New Roman" w:cs="Times New Roman"/>
          <w:sz w:val="24"/>
        </w:rPr>
        <w:t xml:space="preserve"> is appropriate for people in high school or above but, having read the book, I think it deserves to be in a category for middle schoolers. Reason why I say that it should be middle school level is that while the book has over four-hundred and thirty pages the story line is easy to follow, the characters are memorable, and the true journey it represents—not the journey of time-travel—would capture the hearts of those young readers.</w:t>
      </w:r>
    </w:p>
    <w:p w14:paraId="5A836DE8" w14:textId="77777777" w:rsidR="004B4806" w:rsidRDefault="004B4806" w:rsidP="008E3950">
      <w:pPr>
        <w:rPr>
          <w:rFonts w:ascii="Times New Roman" w:hAnsi="Times New Roman" w:cs="Times New Roman"/>
          <w:sz w:val="24"/>
        </w:rPr>
      </w:pPr>
    </w:p>
    <w:p w14:paraId="1C1279E7" w14:textId="6E2DF9CA" w:rsidR="00D72F8B" w:rsidRDefault="00D72F8B" w:rsidP="008E3950">
      <w:pPr>
        <w:rPr>
          <w:rFonts w:ascii="Times New Roman" w:hAnsi="Times New Roman" w:cs="Times New Roman"/>
          <w:sz w:val="24"/>
        </w:rPr>
      </w:pPr>
      <w:r>
        <w:rPr>
          <w:rFonts w:ascii="Times New Roman" w:hAnsi="Times New Roman" w:cs="Times New Roman"/>
          <w:b/>
          <w:sz w:val="24"/>
        </w:rPr>
        <w:t xml:space="preserve">Other Books Written </w:t>
      </w:r>
      <w:r w:rsidR="00D504D2">
        <w:rPr>
          <w:rFonts w:ascii="Times New Roman" w:hAnsi="Times New Roman" w:cs="Times New Roman"/>
          <w:b/>
          <w:sz w:val="24"/>
        </w:rPr>
        <w:t>by</w:t>
      </w:r>
      <w:r>
        <w:rPr>
          <w:rFonts w:ascii="Times New Roman" w:hAnsi="Times New Roman" w:cs="Times New Roman"/>
          <w:b/>
          <w:sz w:val="24"/>
        </w:rPr>
        <w:t xml:space="preserve"> Heidi Heilig</w:t>
      </w:r>
    </w:p>
    <w:p w14:paraId="4B24E082" w14:textId="228AD18A" w:rsidR="00D72F8B" w:rsidRDefault="00E03A3C" w:rsidP="008E3950">
      <w:pPr>
        <w:rPr>
          <w:rFonts w:ascii="Times New Roman" w:hAnsi="Times New Roman" w:cs="Times New Roman"/>
          <w:i/>
          <w:sz w:val="24"/>
        </w:rPr>
      </w:pPr>
      <w:r>
        <w:rPr>
          <w:rFonts w:ascii="Times New Roman" w:hAnsi="Times New Roman" w:cs="Times New Roman"/>
          <w:i/>
          <w:sz w:val="24"/>
        </w:rPr>
        <w:t>For a Muse of Fire</w:t>
      </w:r>
    </w:p>
    <w:p w14:paraId="21C27D7A" w14:textId="77777777" w:rsidR="00915CCF"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t>A young woman with a dangerous power she barely understands. A smuggler with secrets of his own. A country torn between a merciless colonial army, a terrifying tyrant, and a feared rebel leader.</w:t>
      </w:r>
    </w:p>
    <w:p w14:paraId="3D54847E" w14:textId="77777777" w:rsidR="00915CCF"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t>The first book in a new trilogy from the acclaimed Heidi Heilig blends traditional storytelling with ephemera for a lush, page-turning tale of escape and rebellion. </w:t>
      </w:r>
      <w:r w:rsidRPr="00915CCF">
        <w:rPr>
          <w:rFonts w:ascii="Times New Roman" w:hAnsi="Times New Roman" w:cs="Times New Roman"/>
          <w:i/>
          <w:iCs/>
          <w:sz w:val="24"/>
        </w:rPr>
        <w:t>For a Muse of Fire</w:t>
      </w:r>
      <w:r w:rsidRPr="00915CCF">
        <w:rPr>
          <w:rFonts w:ascii="Times New Roman" w:hAnsi="Times New Roman" w:cs="Times New Roman"/>
          <w:sz w:val="24"/>
        </w:rPr>
        <w:t xml:space="preserve"> will captivate fans of </w:t>
      </w:r>
      <w:proofErr w:type="spellStart"/>
      <w:r w:rsidRPr="00915CCF">
        <w:rPr>
          <w:rFonts w:ascii="Times New Roman" w:hAnsi="Times New Roman" w:cs="Times New Roman"/>
          <w:sz w:val="24"/>
        </w:rPr>
        <w:t>Sabaa</w:t>
      </w:r>
      <w:proofErr w:type="spellEnd"/>
      <w:r w:rsidRPr="00915CCF">
        <w:rPr>
          <w:rFonts w:ascii="Times New Roman" w:hAnsi="Times New Roman" w:cs="Times New Roman"/>
          <w:sz w:val="24"/>
        </w:rPr>
        <w:t xml:space="preserve"> Tahir, Leigh </w:t>
      </w:r>
      <w:proofErr w:type="spellStart"/>
      <w:r w:rsidRPr="00915CCF">
        <w:rPr>
          <w:rFonts w:ascii="Times New Roman" w:hAnsi="Times New Roman" w:cs="Times New Roman"/>
          <w:sz w:val="24"/>
        </w:rPr>
        <w:t>Bardugo</w:t>
      </w:r>
      <w:proofErr w:type="spellEnd"/>
      <w:r w:rsidRPr="00915CCF">
        <w:rPr>
          <w:rFonts w:ascii="Times New Roman" w:hAnsi="Times New Roman" w:cs="Times New Roman"/>
          <w:sz w:val="24"/>
        </w:rPr>
        <w:t xml:space="preserve">, and Renée </w:t>
      </w:r>
      <w:proofErr w:type="spellStart"/>
      <w:r w:rsidRPr="00915CCF">
        <w:rPr>
          <w:rFonts w:ascii="Times New Roman" w:hAnsi="Times New Roman" w:cs="Times New Roman"/>
          <w:sz w:val="24"/>
        </w:rPr>
        <w:t>Ahdieh</w:t>
      </w:r>
      <w:proofErr w:type="spellEnd"/>
      <w:r w:rsidRPr="00915CCF">
        <w:rPr>
          <w:rFonts w:ascii="Times New Roman" w:hAnsi="Times New Roman" w:cs="Times New Roman"/>
          <w:sz w:val="24"/>
        </w:rPr>
        <w:t>.</w:t>
      </w:r>
    </w:p>
    <w:p w14:paraId="6E6BA113" w14:textId="77777777" w:rsidR="00915CCF"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t>Jetta’s family is famed as the most talented troupe of shadow players in the land. With Jetta behind the scrim, their puppets seem to move without string or stick—a trade secret, they say. In truth, Jetta can see the souls of the recently departed and bind them to the puppets with her blood.</w:t>
      </w:r>
    </w:p>
    <w:p w14:paraId="320F44CC" w14:textId="77777777" w:rsidR="00915CCF"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lastRenderedPageBreak/>
        <w:t xml:space="preserve">But ever since the colonizing army conquered their country, the old ways are forbidden, so Jetta must never show, never tell. Her skill and fame are her family’s way to earn a spot aboard the royal ship to </w:t>
      </w:r>
      <w:proofErr w:type="spellStart"/>
      <w:r w:rsidRPr="00915CCF">
        <w:rPr>
          <w:rFonts w:ascii="Times New Roman" w:hAnsi="Times New Roman" w:cs="Times New Roman"/>
          <w:sz w:val="24"/>
        </w:rPr>
        <w:t>Aquitan</w:t>
      </w:r>
      <w:proofErr w:type="spellEnd"/>
      <w:r w:rsidRPr="00915CCF">
        <w:rPr>
          <w:rFonts w:ascii="Times New Roman" w:hAnsi="Times New Roman" w:cs="Times New Roman"/>
          <w:sz w:val="24"/>
        </w:rPr>
        <w:t>, where shadow plays are the latest rage, and where rumor has it the Mad Emperor has a spring that cures his ills—and could cure Jetta’s, too. Because seeing spirits is not the only thing that plagues her.</w:t>
      </w:r>
    </w:p>
    <w:p w14:paraId="0ECF195C" w14:textId="77777777" w:rsidR="00915CCF"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t>But as rebellion seethes and as Jetta meets a young smuggler, she will face truths and decisions that she never imagined—and safety will never seem so far away.</w:t>
      </w:r>
    </w:p>
    <w:p w14:paraId="3A0C8A55" w14:textId="77777777" w:rsidR="00915CCF"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t>Heidi Heilig creates a vivid, rich world inspired by Asian cultures and French colonialism. Her characters are equally complex and nuanced, including the bipolar heroine. Told from Jetta’s first-person point-of-view, as well as with chapters written as play scripts and ephemera such as telegrams and letters, </w:t>
      </w:r>
      <w:proofErr w:type="gramStart"/>
      <w:r w:rsidRPr="00915CCF">
        <w:rPr>
          <w:rFonts w:ascii="Times New Roman" w:hAnsi="Times New Roman" w:cs="Times New Roman"/>
          <w:i/>
          <w:iCs/>
          <w:sz w:val="24"/>
        </w:rPr>
        <w:t>For</w:t>
      </w:r>
      <w:proofErr w:type="gramEnd"/>
      <w:r w:rsidRPr="00915CCF">
        <w:rPr>
          <w:rFonts w:ascii="Times New Roman" w:hAnsi="Times New Roman" w:cs="Times New Roman"/>
          <w:i/>
          <w:iCs/>
          <w:sz w:val="24"/>
        </w:rPr>
        <w:t xml:space="preserve"> a Muse of Fire</w:t>
      </w:r>
      <w:r w:rsidRPr="00915CCF">
        <w:rPr>
          <w:rFonts w:ascii="Times New Roman" w:hAnsi="Times New Roman" w:cs="Times New Roman"/>
          <w:sz w:val="24"/>
        </w:rPr>
        <w:t> is an engrossing journey that weaves magic, simmering romance, and the deep bonds of family with the high stakes of epic adventure.</w:t>
      </w:r>
    </w:p>
    <w:p w14:paraId="42955893" w14:textId="77777777" w:rsidR="00915CCF" w:rsidRPr="00915CCF" w:rsidRDefault="00915CCF" w:rsidP="008E3950">
      <w:pPr>
        <w:rPr>
          <w:rFonts w:ascii="Times New Roman" w:hAnsi="Times New Roman" w:cs="Times New Roman"/>
          <w:sz w:val="24"/>
        </w:rPr>
      </w:pPr>
    </w:p>
    <w:p w14:paraId="5E54BF23" w14:textId="04005C88" w:rsidR="00E03A3C" w:rsidRDefault="00E03A3C" w:rsidP="008E3950">
      <w:pPr>
        <w:rPr>
          <w:rFonts w:ascii="Times New Roman" w:hAnsi="Times New Roman" w:cs="Times New Roman"/>
          <w:i/>
          <w:sz w:val="24"/>
        </w:rPr>
      </w:pPr>
      <w:r>
        <w:rPr>
          <w:rFonts w:ascii="Times New Roman" w:hAnsi="Times New Roman" w:cs="Times New Roman"/>
          <w:i/>
          <w:sz w:val="24"/>
        </w:rPr>
        <w:t>The Ship Beyond Time</w:t>
      </w:r>
    </w:p>
    <w:p w14:paraId="3D3900E1" w14:textId="77777777" w:rsidR="00915CCF"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t>Nix has spent her whole life journeying to places both real and imagined aboard her time-traveling father’s ship. And now it’s finally time for her to take the helm. Her future lies bright before her—until she learns that she is destined to lose the one she loves.</w:t>
      </w:r>
    </w:p>
    <w:p w14:paraId="1CEA8E85" w14:textId="117A7944" w:rsidR="00D11711" w:rsidRPr="00915CCF" w:rsidRDefault="00915CCF" w:rsidP="00915CCF">
      <w:pPr>
        <w:ind w:firstLine="720"/>
        <w:rPr>
          <w:rFonts w:ascii="Times New Roman" w:hAnsi="Times New Roman" w:cs="Times New Roman"/>
          <w:sz w:val="24"/>
        </w:rPr>
      </w:pPr>
      <w:r w:rsidRPr="00915CCF">
        <w:rPr>
          <w:rFonts w:ascii="Times New Roman" w:hAnsi="Times New Roman" w:cs="Times New Roman"/>
          <w:sz w:val="24"/>
        </w:rPr>
        <w:t xml:space="preserve">Desperate to change her fate, Nix sails her crew to a mythical utopia to meet another Navigator who promises to teach her how to manipulate time. But everything in this utopia is constantly changing, and nothing is what it seems. Not even her relationship with </w:t>
      </w:r>
      <w:proofErr w:type="spellStart"/>
      <w:r w:rsidRPr="00915CCF">
        <w:rPr>
          <w:rFonts w:ascii="Times New Roman" w:hAnsi="Times New Roman" w:cs="Times New Roman"/>
          <w:sz w:val="24"/>
        </w:rPr>
        <w:t>Kash</w:t>
      </w:r>
      <w:proofErr w:type="spellEnd"/>
      <w:r w:rsidRPr="00915CCF">
        <w:rPr>
          <w:rFonts w:ascii="Times New Roman" w:hAnsi="Times New Roman" w:cs="Times New Roman"/>
          <w:sz w:val="24"/>
        </w:rPr>
        <w:t>: best friend, thief, charmer extraordinaire.</w:t>
      </w:r>
    </w:p>
    <w:p w14:paraId="77A3334A" w14:textId="39503AF5" w:rsidR="00E03A3C" w:rsidRDefault="00E03A3C" w:rsidP="008E3950">
      <w:pPr>
        <w:rPr>
          <w:rFonts w:ascii="Times New Roman" w:hAnsi="Times New Roman" w:cs="Times New Roman"/>
          <w:i/>
          <w:sz w:val="24"/>
        </w:rPr>
      </w:pPr>
      <w:r>
        <w:rPr>
          <w:rFonts w:ascii="Times New Roman" w:hAnsi="Times New Roman" w:cs="Times New Roman"/>
          <w:i/>
          <w:sz w:val="24"/>
        </w:rPr>
        <w:t>Unbroken: 13 Stories Starring Disabled Teens</w:t>
      </w:r>
    </w:p>
    <w:p w14:paraId="55F29E45" w14:textId="53028ADC" w:rsidR="00D11711" w:rsidRPr="00D11711" w:rsidRDefault="00D11711" w:rsidP="00D11711">
      <w:pPr>
        <w:ind w:firstLine="720"/>
        <w:rPr>
          <w:rFonts w:ascii="Times New Roman" w:hAnsi="Times New Roman" w:cs="Times New Roman"/>
          <w:sz w:val="24"/>
        </w:rPr>
      </w:pPr>
      <w:r w:rsidRPr="00D11711">
        <w:rPr>
          <w:rFonts w:ascii="Times New Roman" w:hAnsi="Times New Roman" w:cs="Times New Roman"/>
          <w:sz w:val="24"/>
        </w:rPr>
        <w:t>This anthology explores disability in fictional tales told from the viewpoint of disabled characters, written by disabled creators. With stories in various genres about first loves, friendship, war, travel, and more, </w:t>
      </w:r>
      <w:r w:rsidRPr="00D11711">
        <w:rPr>
          <w:rFonts w:ascii="Times New Roman" w:hAnsi="Times New Roman" w:cs="Times New Roman"/>
          <w:i/>
          <w:iCs/>
          <w:sz w:val="24"/>
        </w:rPr>
        <w:t>Unbroken </w:t>
      </w:r>
      <w:r w:rsidRPr="00D11711">
        <w:rPr>
          <w:rFonts w:ascii="Times New Roman" w:hAnsi="Times New Roman" w:cs="Times New Roman"/>
          <w:sz w:val="24"/>
        </w:rPr>
        <w:t>will offer today’s teen readers a glimpse into the lives of disabled people in the past, present, and future.</w:t>
      </w:r>
    </w:p>
    <w:p w14:paraId="66308E59" w14:textId="1C715481" w:rsidR="00E03A3C" w:rsidRDefault="00E03A3C" w:rsidP="008E3950">
      <w:pPr>
        <w:rPr>
          <w:rFonts w:ascii="Times New Roman" w:hAnsi="Times New Roman" w:cs="Times New Roman"/>
          <w:sz w:val="24"/>
        </w:rPr>
      </w:pPr>
      <w:r>
        <w:rPr>
          <w:rFonts w:ascii="Times New Roman" w:hAnsi="Times New Roman" w:cs="Times New Roman"/>
          <w:i/>
          <w:sz w:val="24"/>
        </w:rPr>
        <w:t>Don’t Call Me Crazy: 33 Voices Start the Conversation About Mental Health</w:t>
      </w:r>
    </w:p>
    <w:p w14:paraId="2F4F7D01" w14:textId="77777777" w:rsidR="00D11711" w:rsidRPr="00D11711" w:rsidRDefault="00D11711" w:rsidP="00D11711">
      <w:pPr>
        <w:ind w:firstLine="720"/>
        <w:rPr>
          <w:rFonts w:ascii="Times New Roman" w:hAnsi="Times New Roman" w:cs="Times New Roman"/>
          <w:sz w:val="24"/>
        </w:rPr>
      </w:pPr>
      <w:r w:rsidRPr="00D11711">
        <w:rPr>
          <w:rFonts w:ascii="Times New Roman" w:hAnsi="Times New Roman" w:cs="Times New Roman"/>
          <w:i/>
          <w:iCs/>
          <w:sz w:val="24"/>
        </w:rPr>
        <w:t>(Don’t) Call Me Crazy</w:t>
      </w:r>
      <w:r w:rsidRPr="00D11711">
        <w:rPr>
          <w:rFonts w:ascii="Times New Roman" w:hAnsi="Times New Roman" w:cs="Times New Roman"/>
          <w:sz w:val="24"/>
        </w:rPr>
        <w:t> is a conversation starter and guide to better understanding how our mental health affects us every day. Thirty-three writers, athletes, and artists offer essays, lists, comics, and illustrations that explore their personal experiences with mental illness, how we do and do not talk about mental health, help for better understanding how every person’s brain is wired differently, and what, exactly, might make someone </w:t>
      </w:r>
      <w:r w:rsidRPr="00D11711">
        <w:rPr>
          <w:rFonts w:ascii="Times New Roman" w:hAnsi="Times New Roman" w:cs="Times New Roman"/>
          <w:i/>
          <w:iCs/>
          <w:sz w:val="24"/>
        </w:rPr>
        <w:t>crazy</w:t>
      </w:r>
      <w:r w:rsidRPr="00D11711">
        <w:rPr>
          <w:rFonts w:ascii="Times New Roman" w:hAnsi="Times New Roman" w:cs="Times New Roman"/>
          <w:sz w:val="24"/>
        </w:rPr>
        <w:t>.</w:t>
      </w:r>
    </w:p>
    <w:p w14:paraId="177B4A09" w14:textId="77777777" w:rsidR="00D11711" w:rsidRPr="00D11711" w:rsidRDefault="00D11711" w:rsidP="00D11711">
      <w:pPr>
        <w:ind w:firstLine="720"/>
        <w:rPr>
          <w:rFonts w:ascii="Times New Roman" w:hAnsi="Times New Roman" w:cs="Times New Roman"/>
          <w:sz w:val="24"/>
        </w:rPr>
      </w:pPr>
      <w:r w:rsidRPr="00D11711">
        <w:rPr>
          <w:rFonts w:ascii="Times New Roman" w:hAnsi="Times New Roman" w:cs="Times New Roman"/>
          <w:sz w:val="24"/>
        </w:rPr>
        <w:t>If you’ve ever struggled with your mental health, or know someone who has, come on in, turn the pages, and let’s get talking.</w:t>
      </w:r>
    </w:p>
    <w:p w14:paraId="42C3A37E" w14:textId="77777777" w:rsidR="00D11711" w:rsidRPr="00D11711" w:rsidRDefault="00D11711" w:rsidP="008E3950">
      <w:pPr>
        <w:rPr>
          <w:rFonts w:ascii="Times New Roman" w:hAnsi="Times New Roman" w:cs="Times New Roman"/>
          <w:sz w:val="24"/>
        </w:rPr>
      </w:pPr>
    </w:p>
    <w:sectPr w:rsidR="00D11711" w:rsidRPr="00D117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D565" w14:textId="77777777" w:rsidR="00F31F2B" w:rsidRDefault="00F31F2B" w:rsidP="000A31CD">
      <w:pPr>
        <w:spacing w:after="0" w:line="240" w:lineRule="auto"/>
      </w:pPr>
      <w:r>
        <w:separator/>
      </w:r>
    </w:p>
  </w:endnote>
  <w:endnote w:type="continuationSeparator" w:id="0">
    <w:p w14:paraId="6D1E49AC" w14:textId="77777777" w:rsidR="00F31F2B" w:rsidRDefault="00F31F2B" w:rsidP="000A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CB9C1" w14:textId="77777777" w:rsidR="00F31F2B" w:rsidRDefault="00F31F2B" w:rsidP="000A31CD">
      <w:pPr>
        <w:spacing w:after="0" w:line="240" w:lineRule="auto"/>
      </w:pPr>
      <w:r>
        <w:separator/>
      </w:r>
    </w:p>
  </w:footnote>
  <w:footnote w:type="continuationSeparator" w:id="0">
    <w:p w14:paraId="7BBF7DF0" w14:textId="77777777" w:rsidR="00F31F2B" w:rsidRDefault="00F31F2B" w:rsidP="000A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520164443"/>
      <w:docPartObj>
        <w:docPartGallery w:val="Page Numbers (Top of Page)"/>
        <w:docPartUnique/>
      </w:docPartObj>
    </w:sdtPr>
    <w:sdtEndPr>
      <w:rPr>
        <w:noProof/>
      </w:rPr>
    </w:sdtEndPr>
    <w:sdtContent>
      <w:p w14:paraId="64675217" w14:textId="257B1BAE" w:rsidR="000A31CD" w:rsidRPr="000A31CD" w:rsidRDefault="000A31CD">
        <w:pPr>
          <w:pStyle w:val="Header"/>
          <w:jc w:val="right"/>
          <w:rPr>
            <w:rFonts w:ascii="Times New Roman" w:hAnsi="Times New Roman" w:cs="Times New Roman"/>
            <w:sz w:val="24"/>
          </w:rPr>
        </w:pPr>
        <w:r w:rsidRPr="000A31CD">
          <w:rPr>
            <w:rFonts w:ascii="Times New Roman" w:hAnsi="Times New Roman" w:cs="Times New Roman"/>
            <w:sz w:val="24"/>
          </w:rPr>
          <w:t xml:space="preserve">Rodgers </w:t>
        </w:r>
        <w:r w:rsidRPr="000A31CD">
          <w:rPr>
            <w:rFonts w:ascii="Times New Roman" w:hAnsi="Times New Roman" w:cs="Times New Roman"/>
            <w:sz w:val="24"/>
          </w:rPr>
          <w:fldChar w:fldCharType="begin"/>
        </w:r>
        <w:r w:rsidRPr="000A31CD">
          <w:rPr>
            <w:rFonts w:ascii="Times New Roman" w:hAnsi="Times New Roman" w:cs="Times New Roman"/>
            <w:sz w:val="24"/>
          </w:rPr>
          <w:instrText xml:space="preserve"> PAGE   \* MERGEFORMAT </w:instrText>
        </w:r>
        <w:r w:rsidRPr="000A31CD">
          <w:rPr>
            <w:rFonts w:ascii="Times New Roman" w:hAnsi="Times New Roman" w:cs="Times New Roman"/>
            <w:sz w:val="24"/>
          </w:rPr>
          <w:fldChar w:fldCharType="separate"/>
        </w:r>
        <w:r w:rsidRPr="000A31CD">
          <w:rPr>
            <w:rFonts w:ascii="Times New Roman" w:hAnsi="Times New Roman" w:cs="Times New Roman"/>
            <w:noProof/>
            <w:sz w:val="24"/>
          </w:rPr>
          <w:t>2</w:t>
        </w:r>
        <w:r w:rsidRPr="000A31CD">
          <w:rPr>
            <w:rFonts w:ascii="Times New Roman" w:hAnsi="Times New Roman" w:cs="Times New Roman"/>
            <w:noProof/>
            <w:sz w:val="24"/>
          </w:rPr>
          <w:fldChar w:fldCharType="end"/>
        </w:r>
        <w:r w:rsidR="00D8527C">
          <w:rPr>
            <w:rFonts w:ascii="Times New Roman" w:hAnsi="Times New Roman" w:cs="Times New Roman"/>
            <w:noProof/>
            <w:sz w:val="24"/>
          </w:rPr>
          <w:t>—</w:t>
        </w:r>
        <w:r w:rsidR="00D8527C">
          <w:rPr>
            <w:rFonts w:ascii="Times New Roman" w:hAnsi="Times New Roman" w:cs="Times New Roman"/>
            <w:i/>
            <w:noProof/>
            <w:sz w:val="24"/>
          </w:rPr>
          <w:t>The Girl From Everywhere</w:t>
        </w:r>
      </w:p>
    </w:sdtContent>
  </w:sdt>
  <w:p w14:paraId="4BFFDE31" w14:textId="77777777" w:rsidR="000A31CD" w:rsidRDefault="000A3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1785"/>
    <w:multiLevelType w:val="hybridMultilevel"/>
    <w:tmpl w:val="9B34B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A2F8B"/>
    <w:multiLevelType w:val="hybridMultilevel"/>
    <w:tmpl w:val="2912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D4409"/>
    <w:multiLevelType w:val="hybridMultilevel"/>
    <w:tmpl w:val="8040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02D28"/>
    <w:multiLevelType w:val="hybridMultilevel"/>
    <w:tmpl w:val="5E9CF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E4680"/>
    <w:multiLevelType w:val="hybridMultilevel"/>
    <w:tmpl w:val="6A6C4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18"/>
    <w:rsid w:val="00007718"/>
    <w:rsid w:val="000460A2"/>
    <w:rsid w:val="00052BB7"/>
    <w:rsid w:val="000A31CD"/>
    <w:rsid w:val="000B7FC8"/>
    <w:rsid w:val="000D3423"/>
    <w:rsid w:val="000E03E0"/>
    <w:rsid w:val="000F321C"/>
    <w:rsid w:val="000F4CD4"/>
    <w:rsid w:val="000F632E"/>
    <w:rsid w:val="0012016D"/>
    <w:rsid w:val="00121DC1"/>
    <w:rsid w:val="001514A4"/>
    <w:rsid w:val="0016356C"/>
    <w:rsid w:val="00171C46"/>
    <w:rsid w:val="001C4CCF"/>
    <w:rsid w:val="001C5AF7"/>
    <w:rsid w:val="001D724E"/>
    <w:rsid w:val="001E456A"/>
    <w:rsid w:val="00210D6C"/>
    <w:rsid w:val="00217FEC"/>
    <w:rsid w:val="0023297E"/>
    <w:rsid w:val="0024662D"/>
    <w:rsid w:val="002F4082"/>
    <w:rsid w:val="003C105C"/>
    <w:rsid w:val="004015D4"/>
    <w:rsid w:val="004144DC"/>
    <w:rsid w:val="00466FC9"/>
    <w:rsid w:val="00484B2F"/>
    <w:rsid w:val="004A262C"/>
    <w:rsid w:val="004B4806"/>
    <w:rsid w:val="004C2735"/>
    <w:rsid w:val="004C2A59"/>
    <w:rsid w:val="004D38D1"/>
    <w:rsid w:val="004E4081"/>
    <w:rsid w:val="004F52AB"/>
    <w:rsid w:val="004F5654"/>
    <w:rsid w:val="00506375"/>
    <w:rsid w:val="00531915"/>
    <w:rsid w:val="005713D5"/>
    <w:rsid w:val="00592683"/>
    <w:rsid w:val="005C30C3"/>
    <w:rsid w:val="005F5DDB"/>
    <w:rsid w:val="00645085"/>
    <w:rsid w:val="00674A58"/>
    <w:rsid w:val="00694268"/>
    <w:rsid w:val="006A15BC"/>
    <w:rsid w:val="00717837"/>
    <w:rsid w:val="00737F41"/>
    <w:rsid w:val="007A565E"/>
    <w:rsid w:val="007B0D1C"/>
    <w:rsid w:val="00824981"/>
    <w:rsid w:val="008456C8"/>
    <w:rsid w:val="008E3950"/>
    <w:rsid w:val="00915CCF"/>
    <w:rsid w:val="00950A93"/>
    <w:rsid w:val="009954FE"/>
    <w:rsid w:val="009F533A"/>
    <w:rsid w:val="00AD2936"/>
    <w:rsid w:val="00B059B3"/>
    <w:rsid w:val="00B2114D"/>
    <w:rsid w:val="00B40F8E"/>
    <w:rsid w:val="00B73B9E"/>
    <w:rsid w:val="00BA42D7"/>
    <w:rsid w:val="00BB453C"/>
    <w:rsid w:val="00BE2997"/>
    <w:rsid w:val="00C023A1"/>
    <w:rsid w:val="00C44A8B"/>
    <w:rsid w:val="00C61EEF"/>
    <w:rsid w:val="00CF0586"/>
    <w:rsid w:val="00D01416"/>
    <w:rsid w:val="00D06377"/>
    <w:rsid w:val="00D11711"/>
    <w:rsid w:val="00D16650"/>
    <w:rsid w:val="00D16C45"/>
    <w:rsid w:val="00D30638"/>
    <w:rsid w:val="00D504D2"/>
    <w:rsid w:val="00D72F8B"/>
    <w:rsid w:val="00D8527C"/>
    <w:rsid w:val="00DB0330"/>
    <w:rsid w:val="00DD295C"/>
    <w:rsid w:val="00DD3018"/>
    <w:rsid w:val="00DD5141"/>
    <w:rsid w:val="00E02024"/>
    <w:rsid w:val="00E03A3C"/>
    <w:rsid w:val="00E34DDD"/>
    <w:rsid w:val="00E628DA"/>
    <w:rsid w:val="00E968C8"/>
    <w:rsid w:val="00EF10E4"/>
    <w:rsid w:val="00F069A4"/>
    <w:rsid w:val="00F31F2B"/>
    <w:rsid w:val="00F66744"/>
    <w:rsid w:val="00F73427"/>
    <w:rsid w:val="00F879B9"/>
    <w:rsid w:val="00FD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F227"/>
  <w15:chartTrackingRefBased/>
  <w15:docId w15:val="{C8F90ED5-8862-4828-9F50-B66BB739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427"/>
    <w:rPr>
      <w:color w:val="0563C1" w:themeColor="hyperlink"/>
      <w:u w:val="single"/>
    </w:rPr>
  </w:style>
  <w:style w:type="character" w:styleId="UnresolvedMention">
    <w:name w:val="Unresolved Mention"/>
    <w:basedOn w:val="DefaultParagraphFont"/>
    <w:uiPriority w:val="99"/>
    <w:semiHidden/>
    <w:unhideWhenUsed/>
    <w:rsid w:val="00F73427"/>
    <w:rPr>
      <w:color w:val="605E5C"/>
      <w:shd w:val="clear" w:color="auto" w:fill="E1DFDD"/>
    </w:rPr>
  </w:style>
  <w:style w:type="paragraph" w:styleId="ListParagraph">
    <w:name w:val="List Paragraph"/>
    <w:basedOn w:val="Normal"/>
    <w:uiPriority w:val="34"/>
    <w:qFormat/>
    <w:rsid w:val="00FD7631"/>
    <w:pPr>
      <w:ind w:left="720"/>
      <w:contextualSpacing/>
    </w:pPr>
  </w:style>
  <w:style w:type="paragraph" w:styleId="Caption">
    <w:name w:val="caption"/>
    <w:basedOn w:val="Normal"/>
    <w:next w:val="Normal"/>
    <w:uiPriority w:val="35"/>
    <w:unhideWhenUsed/>
    <w:qFormat/>
    <w:rsid w:val="00506375"/>
    <w:pPr>
      <w:spacing w:after="200" w:line="240" w:lineRule="auto"/>
    </w:pPr>
    <w:rPr>
      <w:i/>
      <w:iCs/>
      <w:color w:val="44546A" w:themeColor="text2"/>
      <w:sz w:val="18"/>
      <w:szCs w:val="18"/>
    </w:rPr>
  </w:style>
  <w:style w:type="table" w:styleId="TableGrid">
    <w:name w:val="Table Grid"/>
    <w:basedOn w:val="TableNormal"/>
    <w:uiPriority w:val="39"/>
    <w:rsid w:val="00E9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1CD"/>
  </w:style>
  <w:style w:type="paragraph" w:styleId="Footer">
    <w:name w:val="footer"/>
    <w:basedOn w:val="Normal"/>
    <w:link w:val="FooterChar"/>
    <w:uiPriority w:val="99"/>
    <w:unhideWhenUsed/>
    <w:rsid w:val="000A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48909">
      <w:bodyDiv w:val="1"/>
      <w:marLeft w:val="0"/>
      <w:marRight w:val="0"/>
      <w:marTop w:val="0"/>
      <w:marBottom w:val="0"/>
      <w:divBdr>
        <w:top w:val="none" w:sz="0" w:space="0" w:color="auto"/>
        <w:left w:val="none" w:sz="0" w:space="0" w:color="auto"/>
        <w:bottom w:val="none" w:sz="0" w:space="0" w:color="auto"/>
        <w:right w:val="none" w:sz="0" w:space="0" w:color="auto"/>
      </w:divBdr>
    </w:div>
    <w:div w:id="431702512">
      <w:bodyDiv w:val="1"/>
      <w:marLeft w:val="0"/>
      <w:marRight w:val="0"/>
      <w:marTop w:val="0"/>
      <w:marBottom w:val="0"/>
      <w:divBdr>
        <w:top w:val="none" w:sz="0" w:space="0" w:color="auto"/>
        <w:left w:val="none" w:sz="0" w:space="0" w:color="auto"/>
        <w:bottom w:val="none" w:sz="0" w:space="0" w:color="auto"/>
        <w:right w:val="none" w:sz="0" w:space="0" w:color="auto"/>
      </w:divBdr>
    </w:div>
    <w:div w:id="810249833">
      <w:bodyDiv w:val="1"/>
      <w:marLeft w:val="0"/>
      <w:marRight w:val="0"/>
      <w:marTop w:val="0"/>
      <w:marBottom w:val="0"/>
      <w:divBdr>
        <w:top w:val="none" w:sz="0" w:space="0" w:color="auto"/>
        <w:left w:val="none" w:sz="0" w:space="0" w:color="auto"/>
        <w:bottom w:val="none" w:sz="0" w:space="0" w:color="auto"/>
        <w:right w:val="none" w:sz="0" w:space="0" w:color="auto"/>
      </w:divBdr>
    </w:div>
    <w:div w:id="13300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diheili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3767</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Rodgers</dc:creator>
  <cp:keywords/>
  <dc:description/>
  <cp:lastModifiedBy>Aaron Rodgers</cp:lastModifiedBy>
  <cp:revision>79</cp:revision>
  <dcterms:created xsi:type="dcterms:W3CDTF">2018-09-26T00:05:00Z</dcterms:created>
  <dcterms:modified xsi:type="dcterms:W3CDTF">2018-10-08T17:53:00Z</dcterms:modified>
</cp:coreProperties>
</file>